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06B03" w:rsidRDefault="00B659E1" w:rsidP="00B659E1">
      <w:pPr>
        <w:jc w:val="right"/>
        <w:rPr>
          <w:bCs/>
        </w:rPr>
      </w:pPr>
      <w:proofErr w:type="spellStart"/>
      <w:r w:rsidRPr="00E06B03">
        <w:rPr>
          <w:bCs/>
        </w:rPr>
        <w:t>Reg.No</w:t>
      </w:r>
      <w:proofErr w:type="spellEnd"/>
      <w:r w:rsidRPr="00E06B03">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E06B03">
        <w:tc>
          <w:tcPr>
            <w:tcW w:w="1616" w:type="dxa"/>
          </w:tcPr>
          <w:p w:rsidR="00B659E1" w:rsidRPr="00AA3F2E" w:rsidRDefault="00B659E1" w:rsidP="00E06B03">
            <w:pPr>
              <w:pStyle w:val="Title"/>
              <w:jc w:val="left"/>
              <w:rPr>
                <w:b/>
              </w:rPr>
            </w:pPr>
          </w:p>
        </w:tc>
        <w:tc>
          <w:tcPr>
            <w:tcW w:w="6232" w:type="dxa"/>
          </w:tcPr>
          <w:p w:rsidR="00B659E1" w:rsidRPr="00AA3F2E" w:rsidRDefault="00B659E1" w:rsidP="00E06B03">
            <w:pPr>
              <w:pStyle w:val="Title"/>
              <w:jc w:val="left"/>
              <w:rPr>
                <w:b/>
              </w:rPr>
            </w:pPr>
          </w:p>
        </w:tc>
        <w:tc>
          <w:tcPr>
            <w:tcW w:w="1890" w:type="dxa"/>
          </w:tcPr>
          <w:p w:rsidR="00B659E1" w:rsidRPr="00B160C8" w:rsidRDefault="00B659E1" w:rsidP="00E06B03">
            <w:pPr>
              <w:pStyle w:val="Title"/>
              <w:ind w:left="-468" w:firstLine="468"/>
              <w:jc w:val="left"/>
            </w:pPr>
          </w:p>
        </w:tc>
        <w:tc>
          <w:tcPr>
            <w:tcW w:w="900" w:type="dxa"/>
          </w:tcPr>
          <w:p w:rsidR="00B659E1" w:rsidRPr="00AA3F2E" w:rsidRDefault="00B659E1" w:rsidP="00E06B03">
            <w:pPr>
              <w:pStyle w:val="Title"/>
              <w:jc w:val="left"/>
              <w:rPr>
                <w:b/>
              </w:rPr>
            </w:pPr>
          </w:p>
        </w:tc>
      </w:tr>
      <w:tr w:rsidR="00B659E1" w:rsidRPr="00AA3F2E" w:rsidTr="00E06B03">
        <w:tc>
          <w:tcPr>
            <w:tcW w:w="1616" w:type="dxa"/>
          </w:tcPr>
          <w:p w:rsidR="00B659E1" w:rsidRPr="00AA3F2E" w:rsidRDefault="00B659E1" w:rsidP="00E06B03">
            <w:pPr>
              <w:pStyle w:val="Title"/>
              <w:jc w:val="left"/>
              <w:rPr>
                <w:b/>
              </w:rPr>
            </w:pPr>
            <w:r w:rsidRPr="00AA3F2E">
              <w:rPr>
                <w:b/>
              </w:rPr>
              <w:t>Code           :</w:t>
            </w:r>
          </w:p>
        </w:tc>
        <w:tc>
          <w:tcPr>
            <w:tcW w:w="6232" w:type="dxa"/>
          </w:tcPr>
          <w:p w:rsidR="00B659E1" w:rsidRPr="00E4525A" w:rsidRDefault="00774D32" w:rsidP="00E06B03">
            <w:pPr>
              <w:pStyle w:val="Title"/>
              <w:jc w:val="left"/>
              <w:rPr>
                <w:b/>
              </w:rPr>
            </w:pPr>
            <w:r>
              <w:rPr>
                <w:b/>
                <w:szCs w:val="24"/>
              </w:rPr>
              <w:t>1</w:t>
            </w:r>
            <w:r w:rsidR="004C20CC">
              <w:rPr>
                <w:b/>
                <w:szCs w:val="24"/>
              </w:rPr>
              <w:t>8PA2009</w:t>
            </w:r>
          </w:p>
        </w:tc>
        <w:tc>
          <w:tcPr>
            <w:tcW w:w="1890" w:type="dxa"/>
          </w:tcPr>
          <w:p w:rsidR="00B659E1" w:rsidRPr="00E06B03" w:rsidRDefault="00B659E1" w:rsidP="00E06B03">
            <w:pPr>
              <w:pStyle w:val="Title"/>
              <w:jc w:val="left"/>
              <w:rPr>
                <w:b/>
              </w:rPr>
            </w:pPr>
            <w:r w:rsidRPr="00E06B03">
              <w:rPr>
                <w:b/>
              </w:rPr>
              <w:t>Duration      :</w:t>
            </w:r>
          </w:p>
        </w:tc>
        <w:tc>
          <w:tcPr>
            <w:tcW w:w="900" w:type="dxa"/>
          </w:tcPr>
          <w:p w:rsidR="00B659E1" w:rsidRPr="00AA3F2E" w:rsidRDefault="00B659E1" w:rsidP="00E06B03">
            <w:pPr>
              <w:pStyle w:val="Title"/>
              <w:jc w:val="left"/>
              <w:rPr>
                <w:b/>
              </w:rPr>
            </w:pPr>
            <w:r w:rsidRPr="00AA3F2E">
              <w:rPr>
                <w:b/>
              </w:rPr>
              <w:t>3hrs</w:t>
            </w:r>
          </w:p>
        </w:tc>
      </w:tr>
      <w:tr w:rsidR="00B659E1" w:rsidRPr="00AA3F2E" w:rsidTr="00E06B03">
        <w:tc>
          <w:tcPr>
            <w:tcW w:w="1616" w:type="dxa"/>
          </w:tcPr>
          <w:p w:rsidR="00B659E1" w:rsidRPr="00AA3F2E" w:rsidRDefault="00B659E1" w:rsidP="00E06B03">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E4525A" w:rsidRDefault="00E06B03" w:rsidP="00E06B03">
            <w:pPr>
              <w:pStyle w:val="Title"/>
              <w:jc w:val="left"/>
              <w:rPr>
                <w:b/>
              </w:rPr>
            </w:pPr>
            <w:r>
              <w:rPr>
                <w:b/>
                <w:szCs w:val="24"/>
              </w:rPr>
              <w:t>INCOME TAX</w:t>
            </w:r>
          </w:p>
        </w:tc>
        <w:tc>
          <w:tcPr>
            <w:tcW w:w="1890" w:type="dxa"/>
          </w:tcPr>
          <w:p w:rsidR="00B659E1" w:rsidRPr="00E06B03" w:rsidRDefault="00B659E1" w:rsidP="00490116">
            <w:pPr>
              <w:pStyle w:val="Title"/>
              <w:jc w:val="left"/>
              <w:rPr>
                <w:b/>
              </w:rPr>
            </w:pPr>
            <w:r w:rsidRPr="00E06B03">
              <w:rPr>
                <w:b/>
              </w:rPr>
              <w:t xml:space="preserve">Max. </w:t>
            </w:r>
            <w:proofErr w:type="gramStart"/>
            <w:r w:rsidR="00490116">
              <w:rPr>
                <w:b/>
              </w:rPr>
              <w:t>M</w:t>
            </w:r>
            <w:r w:rsidRPr="00E06B03">
              <w:rPr>
                <w:b/>
              </w:rPr>
              <w:t>arks :</w:t>
            </w:r>
            <w:proofErr w:type="gramEnd"/>
          </w:p>
        </w:tc>
        <w:tc>
          <w:tcPr>
            <w:tcW w:w="900" w:type="dxa"/>
          </w:tcPr>
          <w:p w:rsidR="00B659E1" w:rsidRPr="00AA3F2E" w:rsidRDefault="00B659E1" w:rsidP="00E06B03">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4725CA" w:rsidTr="00490116">
        <w:trPr>
          <w:trHeight w:val="132"/>
        </w:trPr>
        <w:tc>
          <w:tcPr>
            <w:tcW w:w="63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110" w:type="dxa"/>
            <w:shd w:val="clear" w:color="auto" w:fill="auto"/>
          </w:tcPr>
          <w:p w:rsidR="008C7BA2" w:rsidRPr="008C7BA2" w:rsidRDefault="008C7BA2" w:rsidP="00E06B03">
            <w:pPr>
              <w:jc w:val="center"/>
              <w:rPr>
                <w:b/>
              </w:rPr>
            </w:pPr>
            <w:r w:rsidRPr="008C7BA2">
              <w:rPr>
                <w:b/>
              </w:rPr>
              <w:t>Questions</w:t>
            </w:r>
          </w:p>
        </w:tc>
        <w:tc>
          <w:tcPr>
            <w:tcW w:w="1170" w:type="dxa"/>
            <w:shd w:val="clear" w:color="auto" w:fill="auto"/>
          </w:tcPr>
          <w:p w:rsidR="008C7BA2" w:rsidRPr="008C7BA2" w:rsidRDefault="008C7BA2" w:rsidP="00E06B03">
            <w:pPr>
              <w:rPr>
                <w:b/>
              </w:rPr>
            </w:pPr>
            <w:r w:rsidRPr="008C7BA2">
              <w:rPr>
                <w:b/>
              </w:rPr>
              <w:t xml:space="preserve">Course </w:t>
            </w:r>
          </w:p>
          <w:p w:rsidR="008C7BA2" w:rsidRPr="008C7BA2" w:rsidRDefault="008C7BA2" w:rsidP="00E06B03">
            <w:pPr>
              <w:rPr>
                <w:b/>
              </w:rPr>
            </w:pPr>
            <w:r w:rsidRPr="008C7BA2">
              <w:rPr>
                <w:b/>
              </w:rPr>
              <w:t>Outcome</w:t>
            </w:r>
          </w:p>
        </w:tc>
        <w:tc>
          <w:tcPr>
            <w:tcW w:w="950" w:type="dxa"/>
            <w:shd w:val="clear" w:color="auto" w:fill="auto"/>
          </w:tcPr>
          <w:p w:rsidR="008C7BA2" w:rsidRPr="008C7BA2" w:rsidRDefault="008C7BA2" w:rsidP="00E06B03">
            <w:pPr>
              <w:rPr>
                <w:b/>
              </w:rPr>
            </w:pPr>
            <w:r w:rsidRPr="008C7BA2">
              <w:rPr>
                <w:b/>
              </w:rPr>
              <w:t>Marks</w:t>
            </w:r>
          </w:p>
        </w:tc>
      </w:tr>
      <w:tr w:rsidR="008C7BA2" w:rsidRPr="00EF5853" w:rsidTr="00490116">
        <w:trPr>
          <w:trHeight w:val="90"/>
        </w:trPr>
        <w:tc>
          <w:tcPr>
            <w:tcW w:w="630" w:type="dxa"/>
            <w:vMerge w:val="restart"/>
            <w:shd w:val="clear" w:color="auto" w:fill="auto"/>
          </w:tcPr>
          <w:p w:rsidR="008C7BA2" w:rsidRPr="00EF5853" w:rsidRDefault="008C7BA2" w:rsidP="00C47824">
            <w:pPr>
              <w:jc w:val="center"/>
            </w:pPr>
            <w:r w:rsidRPr="00EF5853">
              <w:t>1.</w:t>
            </w:r>
          </w:p>
        </w:tc>
        <w:tc>
          <w:tcPr>
            <w:tcW w:w="720" w:type="dxa"/>
            <w:shd w:val="clear" w:color="auto" w:fill="auto"/>
          </w:tcPr>
          <w:p w:rsidR="008C7BA2" w:rsidRPr="00EF5853" w:rsidRDefault="008C7BA2" w:rsidP="00E06B03">
            <w:pPr>
              <w:jc w:val="center"/>
            </w:pPr>
            <w:r w:rsidRPr="00EF5853">
              <w:t>a.</w:t>
            </w:r>
          </w:p>
        </w:tc>
        <w:tc>
          <w:tcPr>
            <w:tcW w:w="7110" w:type="dxa"/>
            <w:shd w:val="clear" w:color="auto" w:fill="auto"/>
          </w:tcPr>
          <w:p w:rsidR="009E5736" w:rsidRDefault="009E5736" w:rsidP="00E06B03">
            <w:r>
              <w:t xml:space="preserve">Kimono, a Japanese national discloses the following particulars of his income during </w:t>
            </w:r>
            <w:r w:rsidR="0071613D">
              <w:t>P</w:t>
            </w:r>
            <w:r w:rsidR="00E06B03">
              <w:t xml:space="preserve">revious </w:t>
            </w:r>
            <w:r w:rsidR="0071613D">
              <w:t>Y</w:t>
            </w:r>
            <w:r>
              <w:t>ear 2018-2019.</w:t>
            </w:r>
          </w:p>
          <w:p w:rsidR="009E5736" w:rsidRDefault="009E5736" w:rsidP="00E06B03">
            <w:pPr>
              <w:pStyle w:val="ListParagraph"/>
              <w:numPr>
                <w:ilvl w:val="0"/>
                <w:numId w:val="8"/>
              </w:numPr>
              <w:ind w:left="492" w:hanging="447"/>
            </w:pPr>
            <w:r>
              <w:t xml:space="preserve">Income from house property in Japan, remitted by tenant to him in India </w:t>
            </w:r>
            <w:r w:rsidR="003270E2">
              <w:t>Rs.</w:t>
            </w:r>
            <w:r>
              <w:t>4,00,000 through State Bank of India</w:t>
            </w:r>
          </w:p>
          <w:p w:rsidR="009E5736" w:rsidRDefault="009E5736" w:rsidP="00E06B03">
            <w:pPr>
              <w:pStyle w:val="ListParagraph"/>
              <w:numPr>
                <w:ilvl w:val="0"/>
                <w:numId w:val="8"/>
              </w:numPr>
              <w:ind w:left="492" w:hanging="447"/>
            </w:pPr>
            <w:r>
              <w:t>Loss from business in India</w:t>
            </w:r>
            <w:r w:rsidR="003270E2">
              <w:t xml:space="preserve">  Rs.</w:t>
            </w:r>
            <w:r>
              <w:t>3,00,000</w:t>
            </w:r>
          </w:p>
          <w:p w:rsidR="009E5736" w:rsidRDefault="009E5736" w:rsidP="00E06B03">
            <w:pPr>
              <w:pStyle w:val="ListParagraph"/>
              <w:numPr>
                <w:ilvl w:val="0"/>
                <w:numId w:val="8"/>
              </w:numPr>
              <w:ind w:left="492" w:hanging="447"/>
            </w:pPr>
            <w:r>
              <w:t xml:space="preserve">Profits from speculation business in India </w:t>
            </w:r>
            <w:r w:rsidR="003270E2">
              <w:t>Rs.</w:t>
            </w:r>
            <w:r>
              <w:t>2,00,000</w:t>
            </w:r>
          </w:p>
          <w:p w:rsidR="009E5736" w:rsidRDefault="009E5736" w:rsidP="00E06B03">
            <w:pPr>
              <w:pStyle w:val="ListParagraph"/>
              <w:numPr>
                <w:ilvl w:val="0"/>
                <w:numId w:val="8"/>
              </w:numPr>
              <w:ind w:left="492" w:hanging="447"/>
            </w:pPr>
            <w:r>
              <w:t>Profit from business in Japan, controlled and managed from India but</w:t>
            </w:r>
            <w:r w:rsidR="003270E2">
              <w:t xml:space="preserve"> Rs.</w:t>
            </w:r>
            <w:r>
              <w:t xml:space="preserve"> 20,00,000 being received in Japan</w:t>
            </w:r>
          </w:p>
          <w:p w:rsidR="009E5736" w:rsidRDefault="009E5736" w:rsidP="00E06B03">
            <w:pPr>
              <w:pStyle w:val="ListParagraph"/>
              <w:numPr>
                <w:ilvl w:val="0"/>
                <w:numId w:val="8"/>
              </w:numPr>
              <w:ind w:left="492" w:hanging="447"/>
            </w:pPr>
            <w:r>
              <w:t xml:space="preserve">Interest received on bonds of Indian companies outside India </w:t>
            </w:r>
            <w:r w:rsidR="003270E2">
              <w:t>Rs.</w:t>
            </w:r>
            <w:r>
              <w:t>1,45,000</w:t>
            </w:r>
          </w:p>
          <w:p w:rsidR="00E06B03" w:rsidRDefault="009E5736" w:rsidP="00E06B03">
            <w:pPr>
              <w:pStyle w:val="ListParagraph"/>
              <w:numPr>
                <w:ilvl w:val="0"/>
                <w:numId w:val="8"/>
              </w:numPr>
              <w:ind w:left="492" w:hanging="447"/>
            </w:pPr>
            <w:r>
              <w:t xml:space="preserve">Net dividends received from Japanese companies outside India </w:t>
            </w:r>
            <w:r w:rsidR="003270E2">
              <w:t>Rs.</w:t>
            </w:r>
            <w:r>
              <w:t>2,</w:t>
            </w:r>
            <w:r w:rsidR="003270E2">
              <w:t>35,000 (tax deducted at source Rs.</w:t>
            </w:r>
            <w:r>
              <w:t xml:space="preserve"> 15,000) </w:t>
            </w:r>
          </w:p>
          <w:p w:rsidR="009E5736" w:rsidRDefault="009E5736" w:rsidP="00E06B03">
            <w:pPr>
              <w:pStyle w:val="ListParagraph"/>
              <w:numPr>
                <w:ilvl w:val="0"/>
                <w:numId w:val="8"/>
              </w:numPr>
              <w:ind w:left="492" w:hanging="447"/>
            </w:pPr>
            <w:r>
              <w:t>Interest received on compensation of land, acquired by Government</w:t>
            </w:r>
            <w:r w:rsidR="003270E2">
              <w:t xml:space="preserve"> Rs.</w:t>
            </w:r>
            <w:r>
              <w:t xml:space="preserve"> 60,000 of India during the </w:t>
            </w:r>
            <w:r w:rsidR="00C47824">
              <w:t>P</w:t>
            </w:r>
            <w:r>
              <w:t xml:space="preserve">revious </w:t>
            </w:r>
            <w:r w:rsidR="00C47824">
              <w:t>Y</w:t>
            </w:r>
            <w:r>
              <w:t>ear 2018-19</w:t>
            </w:r>
          </w:p>
          <w:p w:rsidR="009E5736" w:rsidRDefault="009E5736" w:rsidP="00E06B03">
            <w:r>
              <w:t>Determine his Gross Total I</w:t>
            </w:r>
            <w:r w:rsidR="00E06B03">
              <w:t>ncome for</w:t>
            </w:r>
            <w:r w:rsidR="00C47824">
              <w:t xml:space="preserve"> the P</w:t>
            </w:r>
            <w:r w:rsidR="00852317">
              <w:t xml:space="preserve">revious </w:t>
            </w:r>
            <w:r w:rsidR="00C47824">
              <w:t>Y</w:t>
            </w:r>
            <w:r w:rsidR="00852317">
              <w:t>ear 2018-2019</w:t>
            </w:r>
            <w:r>
              <w:t xml:space="preserve"> in the following cases:</w:t>
            </w:r>
          </w:p>
          <w:p w:rsidR="009E5736" w:rsidRDefault="009E5736" w:rsidP="00852317">
            <w:r>
              <w:t xml:space="preserve"> (</w:t>
            </w:r>
            <w:proofErr w:type="spellStart"/>
            <w:r>
              <w:t>i</w:t>
            </w:r>
            <w:proofErr w:type="spellEnd"/>
            <w:r>
              <w:t xml:space="preserve">) He is Resident and </w:t>
            </w:r>
            <w:r w:rsidR="00E06B03">
              <w:t xml:space="preserve">Ordinarily Resident during the </w:t>
            </w:r>
            <w:r w:rsidR="00C47824">
              <w:t>P</w:t>
            </w:r>
            <w:r w:rsidR="00E06B03">
              <w:t xml:space="preserve">revious </w:t>
            </w:r>
            <w:r w:rsidR="00C47824">
              <w:t>Y</w:t>
            </w:r>
            <w:r>
              <w:t xml:space="preserve">ear; </w:t>
            </w:r>
          </w:p>
          <w:p w:rsidR="009E5736" w:rsidRDefault="009E5736" w:rsidP="00852317">
            <w:r>
              <w:t xml:space="preserve">(ii) He is Resident but not </w:t>
            </w:r>
            <w:r w:rsidR="00C47824">
              <w:t>Ordinarily Resident during the P</w:t>
            </w:r>
            <w:r>
              <w:t xml:space="preserve">revious </w:t>
            </w:r>
            <w:r w:rsidR="00C47824">
              <w:t>Y</w:t>
            </w:r>
            <w:r>
              <w:t xml:space="preserve">ear; </w:t>
            </w:r>
          </w:p>
          <w:p w:rsidR="008C7BA2" w:rsidRDefault="009E5736" w:rsidP="00852317">
            <w:r>
              <w:t>(iii) He is Non Resident during the Previous Year.</w:t>
            </w:r>
          </w:p>
          <w:p w:rsidR="00490116" w:rsidRPr="00EF5853" w:rsidRDefault="00490116" w:rsidP="00852317"/>
        </w:tc>
        <w:tc>
          <w:tcPr>
            <w:tcW w:w="1170" w:type="dxa"/>
            <w:shd w:val="clear" w:color="auto" w:fill="auto"/>
            <w:vAlign w:val="center"/>
          </w:tcPr>
          <w:p w:rsidR="008C7BA2" w:rsidRPr="00875196" w:rsidRDefault="00A76BAD" w:rsidP="00A76BAD">
            <w:pPr>
              <w:jc w:val="center"/>
              <w:rPr>
                <w:sz w:val="22"/>
                <w:szCs w:val="22"/>
              </w:rPr>
            </w:pPr>
            <w:r>
              <w:rPr>
                <w:sz w:val="22"/>
                <w:szCs w:val="22"/>
              </w:rPr>
              <w:t>CO</w:t>
            </w:r>
            <w:r w:rsidR="003270E2">
              <w:rPr>
                <w:sz w:val="22"/>
                <w:szCs w:val="22"/>
              </w:rPr>
              <w:t>3</w:t>
            </w:r>
          </w:p>
        </w:tc>
        <w:tc>
          <w:tcPr>
            <w:tcW w:w="950" w:type="dxa"/>
            <w:shd w:val="clear" w:color="auto" w:fill="auto"/>
            <w:vAlign w:val="center"/>
          </w:tcPr>
          <w:p w:rsidR="008C7BA2" w:rsidRPr="005814FF" w:rsidRDefault="006045AA" w:rsidP="00F57C50">
            <w:pPr>
              <w:jc w:val="center"/>
            </w:pPr>
            <w:r>
              <w:t>10</w:t>
            </w:r>
          </w:p>
        </w:tc>
      </w:tr>
      <w:tr w:rsidR="008C7BA2" w:rsidRPr="00EF5853" w:rsidTr="00490116">
        <w:trPr>
          <w:trHeight w:val="2627"/>
        </w:trPr>
        <w:tc>
          <w:tcPr>
            <w:tcW w:w="630" w:type="dxa"/>
            <w:vMerge/>
            <w:shd w:val="clear" w:color="auto" w:fill="auto"/>
          </w:tcPr>
          <w:p w:rsidR="008C7BA2" w:rsidRPr="00EF5853" w:rsidRDefault="008C7BA2" w:rsidP="00C47824">
            <w:pPr>
              <w:jc w:val="center"/>
            </w:pPr>
          </w:p>
        </w:tc>
        <w:tc>
          <w:tcPr>
            <w:tcW w:w="720" w:type="dxa"/>
            <w:shd w:val="clear" w:color="auto" w:fill="auto"/>
          </w:tcPr>
          <w:p w:rsidR="008C7BA2" w:rsidRPr="00EF5853" w:rsidRDefault="006045AA" w:rsidP="00E06B03">
            <w:pPr>
              <w:jc w:val="center"/>
            </w:pPr>
            <w:r>
              <w:t>b</w:t>
            </w:r>
            <w:r w:rsidR="008C7BA2" w:rsidRPr="00EF5853">
              <w:t>.</w:t>
            </w:r>
          </w:p>
        </w:tc>
        <w:tc>
          <w:tcPr>
            <w:tcW w:w="7110" w:type="dxa"/>
            <w:shd w:val="clear" w:color="auto" w:fill="auto"/>
          </w:tcPr>
          <w:p w:rsidR="00C3790C" w:rsidRPr="00EF5853" w:rsidRDefault="00F806F2" w:rsidP="00E06B03">
            <w:pPr>
              <w:shd w:val="clear" w:color="auto" w:fill="FFFFFF"/>
              <w:jc w:val="both"/>
              <w:textAlignment w:val="baseline"/>
            </w:pPr>
            <w:proofErr w:type="spellStart"/>
            <w:r>
              <w:t>Amal</w:t>
            </w:r>
            <w:proofErr w:type="spellEnd"/>
            <w:r>
              <w:t xml:space="preserve"> Kumar, an Indian citizen, is posted in the Indian High Co</w:t>
            </w:r>
            <w:r w:rsidR="00E06B03">
              <w:t xml:space="preserve">mmission at Nairobi during the </w:t>
            </w:r>
            <w:r w:rsidR="00C47824">
              <w:t xml:space="preserve">Previous Year </w:t>
            </w:r>
            <w:r>
              <w:t>2015-16. His emol</w:t>
            </w:r>
            <w:r w:rsidR="003270E2">
              <w:t>uments consist of Basic Pay of Rs.</w:t>
            </w:r>
            <w:r>
              <w:t>1</w:t>
            </w:r>
            <w:proofErr w:type="gramStart"/>
            <w:r>
              <w:t>,50,000</w:t>
            </w:r>
            <w:proofErr w:type="gramEnd"/>
            <w:r>
              <w:t xml:space="preserve"> per month and oversea</w:t>
            </w:r>
            <w:r w:rsidR="003270E2">
              <w:t>s allowance of Rs.</w:t>
            </w:r>
            <w:r>
              <w:t>60,000 per mon</w:t>
            </w:r>
            <w:r w:rsidR="00E06B03">
              <w:t xml:space="preserve">th. Besides, he is entitled to and </w:t>
            </w:r>
            <w:r>
              <w:t>from journey to India and also use Government’s car at Nairobi. He has no taxable income except salary income stated above. Compute tax liability if h</w:t>
            </w:r>
            <w:r w:rsidR="00C47824">
              <w:t>e is a non-resident during the P</w:t>
            </w:r>
            <w:r>
              <w:t xml:space="preserve">revious </w:t>
            </w:r>
            <w:r w:rsidR="00C47824">
              <w:t>Y</w:t>
            </w:r>
            <w:r>
              <w:t xml:space="preserve">ear 2018-19. Compute tax liability if he is a non-resident during the </w:t>
            </w:r>
            <w:r w:rsidR="00C47824">
              <w:t xml:space="preserve">Previous Year </w:t>
            </w:r>
            <w:r>
              <w:t>2018-19.</w:t>
            </w:r>
          </w:p>
        </w:tc>
        <w:tc>
          <w:tcPr>
            <w:tcW w:w="1170" w:type="dxa"/>
            <w:shd w:val="clear" w:color="auto" w:fill="auto"/>
            <w:vAlign w:val="center"/>
          </w:tcPr>
          <w:p w:rsidR="008C7BA2" w:rsidRPr="00875196" w:rsidRDefault="00A76BAD" w:rsidP="00A76BAD">
            <w:pPr>
              <w:jc w:val="center"/>
              <w:rPr>
                <w:sz w:val="22"/>
                <w:szCs w:val="22"/>
              </w:rPr>
            </w:pPr>
            <w:r>
              <w:rPr>
                <w:sz w:val="22"/>
                <w:szCs w:val="22"/>
              </w:rPr>
              <w:t>CO3</w:t>
            </w:r>
          </w:p>
        </w:tc>
        <w:tc>
          <w:tcPr>
            <w:tcW w:w="950" w:type="dxa"/>
            <w:shd w:val="clear" w:color="auto" w:fill="auto"/>
            <w:vAlign w:val="center"/>
          </w:tcPr>
          <w:p w:rsidR="008C7BA2" w:rsidRPr="005814FF" w:rsidRDefault="006045AA" w:rsidP="00F57C50">
            <w:pPr>
              <w:jc w:val="center"/>
            </w:pPr>
            <w:r>
              <w:t>10</w:t>
            </w:r>
          </w:p>
        </w:tc>
      </w:tr>
      <w:tr w:rsidR="008C7BA2" w:rsidRPr="00EF5853" w:rsidTr="00C47824">
        <w:trPr>
          <w:trHeight w:val="90"/>
        </w:trPr>
        <w:tc>
          <w:tcPr>
            <w:tcW w:w="10580" w:type="dxa"/>
            <w:gridSpan w:val="5"/>
            <w:shd w:val="clear" w:color="auto" w:fill="auto"/>
          </w:tcPr>
          <w:p w:rsidR="008C7BA2" w:rsidRPr="00490116" w:rsidRDefault="008C7BA2" w:rsidP="00C47824">
            <w:pPr>
              <w:jc w:val="center"/>
              <w:rPr>
                <w:b/>
              </w:rPr>
            </w:pPr>
            <w:r w:rsidRPr="00490116">
              <w:rPr>
                <w:b/>
              </w:rPr>
              <w:t>(OR)</w:t>
            </w:r>
          </w:p>
        </w:tc>
      </w:tr>
      <w:tr w:rsidR="008C7BA2" w:rsidRPr="00EF5853" w:rsidTr="00490116">
        <w:trPr>
          <w:trHeight w:val="90"/>
        </w:trPr>
        <w:tc>
          <w:tcPr>
            <w:tcW w:w="630" w:type="dxa"/>
            <w:vMerge w:val="restart"/>
            <w:shd w:val="clear" w:color="auto" w:fill="auto"/>
          </w:tcPr>
          <w:p w:rsidR="008C7BA2" w:rsidRPr="00EF5853" w:rsidRDefault="008C7BA2" w:rsidP="00C47824">
            <w:pPr>
              <w:jc w:val="center"/>
            </w:pPr>
            <w:r w:rsidRPr="00EF5853">
              <w:t>2.</w:t>
            </w:r>
          </w:p>
        </w:tc>
        <w:tc>
          <w:tcPr>
            <w:tcW w:w="720" w:type="dxa"/>
            <w:shd w:val="clear" w:color="auto" w:fill="auto"/>
          </w:tcPr>
          <w:p w:rsidR="008C7BA2" w:rsidRPr="00EF5853" w:rsidRDefault="008C7BA2" w:rsidP="00E06B03">
            <w:pPr>
              <w:jc w:val="center"/>
            </w:pPr>
            <w:r w:rsidRPr="00EF5853">
              <w:t>a.</w:t>
            </w:r>
          </w:p>
        </w:tc>
        <w:tc>
          <w:tcPr>
            <w:tcW w:w="7110" w:type="dxa"/>
            <w:shd w:val="clear" w:color="auto" w:fill="auto"/>
          </w:tcPr>
          <w:p w:rsidR="00F806F2" w:rsidRDefault="00F806F2" w:rsidP="003270E2">
            <w:pPr>
              <w:jc w:val="both"/>
            </w:pPr>
            <w:r>
              <w:t xml:space="preserve">Calculate the perquisite value of the expenditure on medical treatment, which is assessable in the hands of an employee of a company, inclusive of the conditions to be satisfied: </w:t>
            </w:r>
          </w:p>
          <w:p w:rsidR="00F806F2" w:rsidRDefault="00F806F2" w:rsidP="003270E2">
            <w:pPr>
              <w:jc w:val="both"/>
            </w:pPr>
            <w:r>
              <w:t>Gross Tot</w:t>
            </w:r>
            <w:r w:rsidR="003270E2">
              <w:t>al Income, inclusive of salary Rs.</w:t>
            </w:r>
            <w:r>
              <w:t xml:space="preserve"> 2,00,000</w:t>
            </w:r>
          </w:p>
          <w:p w:rsidR="00F806F2" w:rsidRDefault="00F806F2" w:rsidP="003270E2">
            <w:pPr>
              <w:jc w:val="both"/>
            </w:pPr>
            <w:r>
              <w:t>(</w:t>
            </w:r>
            <w:proofErr w:type="spellStart"/>
            <w:r w:rsidR="00490116">
              <w:t>i</w:t>
            </w:r>
            <w:proofErr w:type="spellEnd"/>
            <w:r>
              <w:t>) Amount spent on treatment of the employee’s wife in a hospi</w:t>
            </w:r>
            <w:r w:rsidR="003270E2">
              <w:t>tal maintained by the employer Rs.</w:t>
            </w:r>
            <w:r>
              <w:t xml:space="preserve">20,000 </w:t>
            </w:r>
          </w:p>
          <w:p w:rsidR="00F806F2" w:rsidRDefault="00F806F2" w:rsidP="003270E2">
            <w:pPr>
              <w:jc w:val="both"/>
            </w:pPr>
            <w:r>
              <w:t>(</w:t>
            </w:r>
            <w:r w:rsidR="00490116">
              <w:t>ii</w:t>
            </w:r>
            <w:r>
              <w:t xml:space="preserve">) Amount paid by the employer on treatment of the </w:t>
            </w:r>
            <w:r w:rsidR="003270E2">
              <w:t>employee’s child in a hospital Rs.</w:t>
            </w:r>
            <w:r>
              <w:t xml:space="preserve"> 14,000 </w:t>
            </w:r>
          </w:p>
          <w:p w:rsidR="00F806F2" w:rsidRDefault="00F806F2" w:rsidP="003270E2">
            <w:pPr>
              <w:jc w:val="both"/>
            </w:pPr>
            <w:r>
              <w:t>(</w:t>
            </w:r>
            <w:r w:rsidR="00490116">
              <w:t>iii</w:t>
            </w:r>
            <w:r>
              <w:t>) Medical insurance premium reimbursed by the employer on a policy covering the employee, h</w:t>
            </w:r>
            <w:r w:rsidR="003270E2">
              <w:t>is wife and depend</w:t>
            </w:r>
            <w:r w:rsidR="001B6FD1">
              <w:t>e</w:t>
            </w:r>
            <w:r w:rsidR="003270E2">
              <w:t>nt parents Rs.</w:t>
            </w:r>
            <w:r>
              <w:t>7,000</w:t>
            </w:r>
          </w:p>
          <w:p w:rsidR="00F806F2" w:rsidRDefault="00F806F2" w:rsidP="003270E2">
            <w:pPr>
              <w:jc w:val="both"/>
            </w:pPr>
            <w:r>
              <w:lastRenderedPageBreak/>
              <w:t xml:space="preserve"> (</w:t>
            </w:r>
            <w:r w:rsidR="00490116">
              <w:t>iv</w:t>
            </w:r>
            <w:r>
              <w:t>) (</w:t>
            </w:r>
            <w:proofErr w:type="spellStart"/>
            <w:r>
              <w:t>i</w:t>
            </w:r>
            <w:proofErr w:type="spellEnd"/>
            <w:r>
              <w:t xml:space="preserve">) Amount spent on medical treatment </w:t>
            </w:r>
            <w:r w:rsidR="003270E2">
              <w:t>of the employee outside India  Rs.</w:t>
            </w:r>
            <w:r>
              <w:t>2,50,000 (ii) Amount spent on travel and sta</w:t>
            </w:r>
            <w:r w:rsidR="003270E2">
              <w:t>y abroad Rs.</w:t>
            </w:r>
            <w:r>
              <w:t xml:space="preserve">90,000 </w:t>
            </w:r>
          </w:p>
          <w:p w:rsidR="008C7BA2" w:rsidRPr="00EF5853" w:rsidRDefault="00F806F2" w:rsidP="00490116">
            <w:pPr>
              <w:jc w:val="both"/>
            </w:pPr>
            <w:r>
              <w:t>(</w:t>
            </w:r>
            <w:r w:rsidR="00490116">
              <w:t>v</w:t>
            </w:r>
            <w:r>
              <w:t>) Amount spent on trave</w:t>
            </w:r>
            <w:r w:rsidR="003270E2">
              <w:t>l and stay abroad of attendant Rs.</w:t>
            </w:r>
            <w:r>
              <w:t>60</w:t>
            </w:r>
            <w:proofErr w:type="gramStart"/>
            <w:r>
              <w:t>,000</w:t>
            </w:r>
            <w:proofErr w:type="gramEnd"/>
            <w:r w:rsidR="00490116">
              <w:t>.</w:t>
            </w:r>
          </w:p>
        </w:tc>
        <w:tc>
          <w:tcPr>
            <w:tcW w:w="1170" w:type="dxa"/>
            <w:shd w:val="clear" w:color="auto" w:fill="auto"/>
            <w:vAlign w:val="center"/>
          </w:tcPr>
          <w:p w:rsidR="008C7BA2" w:rsidRPr="00875196" w:rsidRDefault="00A76BAD" w:rsidP="00617BE3">
            <w:pPr>
              <w:jc w:val="center"/>
              <w:rPr>
                <w:sz w:val="22"/>
                <w:szCs w:val="22"/>
              </w:rPr>
            </w:pPr>
            <w:r>
              <w:rPr>
                <w:sz w:val="22"/>
                <w:szCs w:val="22"/>
              </w:rPr>
              <w:lastRenderedPageBreak/>
              <w:t>CO</w:t>
            </w:r>
            <w:r w:rsidR="003270E2">
              <w:rPr>
                <w:sz w:val="22"/>
                <w:szCs w:val="22"/>
              </w:rPr>
              <w:t>3</w:t>
            </w:r>
          </w:p>
        </w:tc>
        <w:tc>
          <w:tcPr>
            <w:tcW w:w="950" w:type="dxa"/>
            <w:shd w:val="clear" w:color="auto" w:fill="auto"/>
            <w:vAlign w:val="center"/>
          </w:tcPr>
          <w:p w:rsidR="008C7BA2" w:rsidRPr="005814FF" w:rsidRDefault="006045AA" w:rsidP="00617BE3">
            <w:pPr>
              <w:jc w:val="center"/>
            </w:pPr>
            <w:r>
              <w:t>10</w:t>
            </w:r>
          </w:p>
        </w:tc>
      </w:tr>
      <w:tr w:rsidR="008C7BA2" w:rsidRPr="00EF5853" w:rsidTr="00490116">
        <w:trPr>
          <w:trHeight w:val="42"/>
        </w:trPr>
        <w:tc>
          <w:tcPr>
            <w:tcW w:w="630" w:type="dxa"/>
            <w:vMerge/>
            <w:shd w:val="clear" w:color="auto" w:fill="auto"/>
          </w:tcPr>
          <w:p w:rsidR="008C7BA2" w:rsidRPr="00EF5853" w:rsidRDefault="008C7BA2" w:rsidP="00C47824">
            <w:pPr>
              <w:jc w:val="center"/>
            </w:pPr>
          </w:p>
        </w:tc>
        <w:tc>
          <w:tcPr>
            <w:tcW w:w="720" w:type="dxa"/>
            <w:shd w:val="clear" w:color="auto" w:fill="auto"/>
          </w:tcPr>
          <w:p w:rsidR="008C7BA2" w:rsidRPr="00EF5853" w:rsidRDefault="006045AA" w:rsidP="00E06B03">
            <w:pPr>
              <w:jc w:val="center"/>
            </w:pPr>
            <w:r>
              <w:t>b</w:t>
            </w:r>
            <w:r w:rsidR="008C7BA2" w:rsidRPr="00EF5853">
              <w:t>.</w:t>
            </w:r>
          </w:p>
        </w:tc>
        <w:tc>
          <w:tcPr>
            <w:tcW w:w="7110" w:type="dxa"/>
            <w:shd w:val="clear" w:color="auto" w:fill="auto"/>
          </w:tcPr>
          <w:p w:rsidR="006045AA" w:rsidRDefault="006045AA" w:rsidP="006045AA">
            <w:pPr>
              <w:spacing w:line="83" w:lineRule="exact"/>
              <w:rPr>
                <w:sz w:val="20"/>
                <w:szCs w:val="20"/>
              </w:rPr>
            </w:pPr>
          </w:p>
          <w:p w:rsidR="00F806F2" w:rsidRDefault="00F806F2" w:rsidP="00282681">
            <w:pPr>
              <w:jc w:val="both"/>
            </w:pPr>
            <w:proofErr w:type="spellStart"/>
            <w:r>
              <w:t>Amit</w:t>
            </w:r>
            <w:proofErr w:type="spellEnd"/>
            <w:r>
              <w:t xml:space="preserve"> was employed with Z Ltd. He retired </w:t>
            </w:r>
            <w:proofErr w:type="spellStart"/>
            <w:r>
              <w:t>w.e.f</w:t>
            </w:r>
            <w:proofErr w:type="spellEnd"/>
            <w:r>
              <w:t xml:space="preserve">. 1.2.2018 after completing a service of 24 years and 5 months. He submits the following information: Basic </w:t>
            </w:r>
            <w:proofErr w:type="gramStart"/>
            <w:r>
              <w:t>Salary :</w:t>
            </w:r>
            <w:proofErr w:type="gramEnd"/>
            <w:r>
              <w:t xml:space="preserve"> </w:t>
            </w:r>
            <w:r w:rsidR="003270E2">
              <w:t>Rs.</w:t>
            </w:r>
            <w:r>
              <w:t xml:space="preserve">5,000 per month ( at the time of retirement) Dearness Allowance : 100% of Basic Pay (60% of which forms part of salary for retirement benefits). Last </w:t>
            </w:r>
            <w:proofErr w:type="gramStart"/>
            <w:r>
              <w:t>increment :</w:t>
            </w:r>
            <w:proofErr w:type="gramEnd"/>
            <w:r>
              <w:t xml:space="preserve"> </w:t>
            </w:r>
            <w:r w:rsidR="003270E2">
              <w:t>Rs.</w:t>
            </w:r>
            <w:r>
              <w:t xml:space="preserve">500 </w:t>
            </w:r>
            <w:proofErr w:type="spellStart"/>
            <w:r>
              <w:t>w.e.f</w:t>
            </w:r>
            <w:proofErr w:type="spellEnd"/>
            <w:r>
              <w:t xml:space="preserve">. 1st July, 2018. </w:t>
            </w:r>
          </w:p>
          <w:p w:rsidR="008C7BA2" w:rsidRPr="00EF5853" w:rsidRDefault="00F806F2" w:rsidP="00282681">
            <w:pPr>
              <w:jc w:val="both"/>
            </w:pPr>
            <w:r>
              <w:t xml:space="preserve">           His pension was determined </w:t>
            </w:r>
            <w:proofErr w:type="gramStart"/>
            <w:r>
              <w:t xml:space="preserve">at  </w:t>
            </w:r>
            <w:r w:rsidR="003270E2">
              <w:t>Rs.</w:t>
            </w:r>
            <w:r>
              <w:t>3,000</w:t>
            </w:r>
            <w:proofErr w:type="gramEnd"/>
            <w:r>
              <w:t xml:space="preserve"> per month. He got 50% of the pension commuted </w:t>
            </w:r>
            <w:proofErr w:type="spellStart"/>
            <w:r>
              <w:t>w.e.f</w:t>
            </w:r>
            <w:proofErr w:type="spellEnd"/>
            <w:r>
              <w:t xml:space="preserve">. 1.3.2018 and received a sum </w:t>
            </w:r>
            <w:proofErr w:type="gramStart"/>
            <w:r>
              <w:t xml:space="preserve">of  </w:t>
            </w:r>
            <w:r w:rsidR="003270E2">
              <w:t>Rs.</w:t>
            </w:r>
            <w:r>
              <w:t>1,20,000</w:t>
            </w:r>
            <w:proofErr w:type="gramEnd"/>
            <w:r>
              <w:t xml:space="preserve"> as commuted pension. In addition to this, he received a gratuity of </w:t>
            </w:r>
            <w:r w:rsidR="003270E2">
              <w:t>Rs.</w:t>
            </w:r>
            <w:r>
              <w:t>1</w:t>
            </w:r>
            <w:proofErr w:type="gramStart"/>
            <w:r>
              <w:t>,50,000</w:t>
            </w:r>
            <w:proofErr w:type="gramEnd"/>
            <w:r>
              <w:t xml:space="preserve"> and leave encashment amounting to  </w:t>
            </w:r>
            <w:r w:rsidR="003270E2">
              <w:t>Rs.</w:t>
            </w:r>
            <w:r>
              <w:t>56,000 on account of accumulated leave of 240 days. He was entitled to 40 days leave for every year of service. Compute his Gross Salary for Assessment Year 2018-19 assuming that he is not covered under Payment of Gratuity Act.</w:t>
            </w:r>
          </w:p>
        </w:tc>
        <w:tc>
          <w:tcPr>
            <w:tcW w:w="1170" w:type="dxa"/>
            <w:shd w:val="clear" w:color="auto" w:fill="auto"/>
            <w:vAlign w:val="center"/>
          </w:tcPr>
          <w:p w:rsidR="008C7BA2" w:rsidRPr="00875196" w:rsidRDefault="00A76BAD" w:rsidP="00617BE3">
            <w:pPr>
              <w:jc w:val="center"/>
              <w:rPr>
                <w:sz w:val="22"/>
                <w:szCs w:val="22"/>
              </w:rPr>
            </w:pPr>
            <w:r>
              <w:rPr>
                <w:sz w:val="22"/>
                <w:szCs w:val="22"/>
              </w:rPr>
              <w:t>CO3</w:t>
            </w:r>
          </w:p>
        </w:tc>
        <w:tc>
          <w:tcPr>
            <w:tcW w:w="950" w:type="dxa"/>
            <w:shd w:val="clear" w:color="auto" w:fill="auto"/>
            <w:vAlign w:val="center"/>
          </w:tcPr>
          <w:p w:rsidR="008C7BA2" w:rsidRPr="005814FF" w:rsidRDefault="006045AA" w:rsidP="00617BE3">
            <w:pPr>
              <w:jc w:val="center"/>
            </w:pPr>
            <w:r>
              <w:t>10</w:t>
            </w:r>
          </w:p>
        </w:tc>
      </w:tr>
      <w:tr w:rsidR="00D85619" w:rsidRPr="00EF5853" w:rsidTr="00490116">
        <w:trPr>
          <w:trHeight w:val="90"/>
        </w:trPr>
        <w:tc>
          <w:tcPr>
            <w:tcW w:w="630" w:type="dxa"/>
            <w:shd w:val="clear" w:color="auto" w:fill="auto"/>
          </w:tcPr>
          <w:p w:rsidR="00D85619" w:rsidRPr="00EF5853" w:rsidRDefault="00D85619" w:rsidP="00C47824">
            <w:pPr>
              <w:jc w:val="center"/>
            </w:pPr>
          </w:p>
        </w:tc>
        <w:tc>
          <w:tcPr>
            <w:tcW w:w="720" w:type="dxa"/>
            <w:shd w:val="clear" w:color="auto" w:fill="auto"/>
          </w:tcPr>
          <w:p w:rsidR="00D85619" w:rsidRPr="00EF5853" w:rsidRDefault="00D85619" w:rsidP="00E06B03">
            <w:pPr>
              <w:jc w:val="center"/>
            </w:pPr>
          </w:p>
        </w:tc>
        <w:tc>
          <w:tcPr>
            <w:tcW w:w="7110" w:type="dxa"/>
            <w:shd w:val="clear" w:color="auto" w:fill="auto"/>
          </w:tcPr>
          <w:p w:rsidR="00D85619" w:rsidRPr="00EF5853" w:rsidRDefault="00D85619" w:rsidP="00E06B03"/>
        </w:tc>
        <w:tc>
          <w:tcPr>
            <w:tcW w:w="1170" w:type="dxa"/>
            <w:shd w:val="clear" w:color="auto" w:fill="auto"/>
          </w:tcPr>
          <w:p w:rsidR="00D85619" w:rsidRPr="00875196" w:rsidRDefault="00D85619" w:rsidP="00E06B03">
            <w:pPr>
              <w:jc w:val="center"/>
              <w:rPr>
                <w:sz w:val="22"/>
                <w:szCs w:val="22"/>
              </w:rPr>
            </w:pPr>
          </w:p>
        </w:tc>
        <w:tc>
          <w:tcPr>
            <w:tcW w:w="950" w:type="dxa"/>
            <w:shd w:val="clear" w:color="auto" w:fill="auto"/>
          </w:tcPr>
          <w:p w:rsidR="00D85619" w:rsidRPr="005814FF" w:rsidRDefault="00D85619" w:rsidP="00E06B03">
            <w:pPr>
              <w:jc w:val="center"/>
            </w:pPr>
          </w:p>
        </w:tc>
      </w:tr>
      <w:tr w:rsidR="00EA2A39" w:rsidRPr="00EF5853" w:rsidTr="00490116">
        <w:trPr>
          <w:trHeight w:val="90"/>
        </w:trPr>
        <w:tc>
          <w:tcPr>
            <w:tcW w:w="630" w:type="dxa"/>
            <w:vMerge w:val="restart"/>
            <w:shd w:val="clear" w:color="auto" w:fill="auto"/>
          </w:tcPr>
          <w:p w:rsidR="00EA2A39" w:rsidRPr="00EF5853" w:rsidRDefault="00EA2A39" w:rsidP="00C47824">
            <w:pPr>
              <w:jc w:val="center"/>
            </w:pPr>
            <w:r w:rsidRPr="00EF5853">
              <w:t>3.</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Pr="00EF5853" w:rsidRDefault="00EA2A39" w:rsidP="003270E2">
            <w:pPr>
              <w:jc w:val="both"/>
            </w:pPr>
            <w:r>
              <w:t xml:space="preserve">Dr. (Ms) </w:t>
            </w:r>
            <w:proofErr w:type="spellStart"/>
            <w:r>
              <w:t>Priyanka</w:t>
            </w:r>
            <w:proofErr w:type="spellEnd"/>
            <w:r>
              <w:t xml:space="preserve"> is the owner of a big house consisting of three units. Unit I consist of 40% area and Unit II and III are equal dimension, each occupying 30% area. The construction of house was completed on 1st April 2009 at a cost of Rs.10</w:t>
            </w:r>
            <w:proofErr w:type="gramStart"/>
            <w:r>
              <w:t>,00,000</w:t>
            </w:r>
            <w:proofErr w:type="gramEnd"/>
            <w:r>
              <w:t>. The municipal value of the house for the Previous Year 2015-16 has been fixed at Rs.2</w:t>
            </w:r>
            <w:proofErr w:type="gramStart"/>
            <w:r>
              <w:t>,00,000</w:t>
            </w:r>
            <w:proofErr w:type="gramEnd"/>
            <w:r>
              <w:t xml:space="preserve">. Municipal Taxes have been levied and paid @ 15% of </w:t>
            </w:r>
            <w:proofErr w:type="spellStart"/>
            <w:r>
              <w:t>rateable</w:t>
            </w:r>
            <w:proofErr w:type="spellEnd"/>
            <w:r>
              <w:t xml:space="preserve"> value. The rent under the Rent Control Act is Rs.1</w:t>
            </w:r>
            <w:proofErr w:type="gramStart"/>
            <w:r>
              <w:t>,50,000</w:t>
            </w:r>
            <w:proofErr w:type="gramEnd"/>
            <w:r>
              <w:t>. Unit I is let out @ Rs.10</w:t>
            </w:r>
            <w:proofErr w:type="gramStart"/>
            <w:r>
              <w:t>,000</w:t>
            </w:r>
            <w:proofErr w:type="gramEnd"/>
            <w:r>
              <w:t xml:space="preserve"> p.m. for residential purposes. Unit II is self-occupied. Unit III is used by her for her professional purposes. The tenant did not pay two </w:t>
            </w:r>
            <w:proofErr w:type="spellStart"/>
            <w:r>
              <w:t>months</w:t>
            </w:r>
            <w:proofErr w:type="spellEnd"/>
            <w:r>
              <w:t xml:space="preserve"> rent and conditions of Rule 4 are satisfied. She paid ground rent Rs.9,000; interest on loan, taken during 2005- 2006 for the construction of the house and payable during the PY 2015-2016 Rs.1,50,000; insurance premium, Rs. 6,000. She spent Rs. 30,000 on repair of the house. Depreciation for the clinic portion is Rs. 15,000. Her gross receipt from professional during the Previous Year 2015-2016 amounted to Rs. 5</w:t>
            </w:r>
            <w:proofErr w:type="gramStart"/>
            <w:r>
              <w:t>,00,000</w:t>
            </w:r>
            <w:proofErr w:type="gramEnd"/>
            <w:r>
              <w:t>. Compute her Gross Total Income for the Assessment Year 2016-2017.</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EA2A39" w:rsidRPr="00EF5853" w:rsidTr="00490116">
        <w:trPr>
          <w:trHeight w:val="66"/>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t>b</w:t>
            </w:r>
            <w:r w:rsidRPr="00EF5853">
              <w:t>.</w:t>
            </w:r>
          </w:p>
        </w:tc>
        <w:tc>
          <w:tcPr>
            <w:tcW w:w="7110" w:type="dxa"/>
            <w:shd w:val="clear" w:color="auto" w:fill="auto"/>
          </w:tcPr>
          <w:p w:rsidR="00EA2A39" w:rsidRDefault="00EA2A39" w:rsidP="002009C7">
            <w:pPr>
              <w:shd w:val="clear" w:color="auto" w:fill="FFFFFF"/>
              <w:jc w:val="both"/>
              <w:textAlignment w:val="baseline"/>
            </w:pPr>
            <w:r>
              <w:t xml:space="preserve">Mr. </w:t>
            </w:r>
            <w:proofErr w:type="spellStart"/>
            <w:r>
              <w:t>Ranjit</w:t>
            </w:r>
            <w:proofErr w:type="spellEnd"/>
            <w:r>
              <w:t xml:space="preserve"> </w:t>
            </w:r>
            <w:proofErr w:type="spellStart"/>
            <w:r>
              <w:t>Sinha</w:t>
            </w:r>
            <w:proofErr w:type="spellEnd"/>
            <w:r>
              <w:t xml:space="preserve"> is employed with HUD Co. Ltd. @ Rs.25</w:t>
            </w:r>
            <w:proofErr w:type="gramStart"/>
            <w:r>
              <w:t>,000</w:t>
            </w:r>
            <w:proofErr w:type="gramEnd"/>
            <w:r>
              <w:t xml:space="preserve"> p.m. He is the owner of a house property construction of which was completed on 1st April 2006. Since then, it has been in his self-occupancy for residential purposes. The particulars in respect of the house for financial year 2015-2016 are given below: </w:t>
            </w:r>
          </w:p>
          <w:p w:rsidR="00EA2A39" w:rsidRPr="00EF5853" w:rsidRDefault="00EA2A39" w:rsidP="002009C7">
            <w:pPr>
              <w:shd w:val="clear" w:color="auto" w:fill="FFFFFF"/>
              <w:jc w:val="both"/>
              <w:textAlignment w:val="baseline"/>
            </w:pPr>
            <w:r>
              <w:t>Municipal Valuation Rs.2</w:t>
            </w:r>
            <w:proofErr w:type="gramStart"/>
            <w:r>
              <w:t>,00,000</w:t>
            </w:r>
            <w:proofErr w:type="gramEnd"/>
            <w:r>
              <w:t xml:space="preserve"> Municipal tax paid 20,000 Ground rent outstanding Rs.5,000 Insurance premium paid 3,000 Interest on loan, taken on 1-6-2014 for renovation of the house, is Rs.75,000 for the year 2015-2016. However, he could pay only, Rs. 45,000 during the year. He is transferred in February 2016 to the Nagpur Branch of the Company. He intends to allow his sister to occupy the house free of rent in his absence. He seeks your advice in this connection. Compute his total income for AY 2016-2017.</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8C7BA2" w:rsidRPr="00EF5853" w:rsidTr="00C47824">
        <w:trPr>
          <w:trHeight w:val="90"/>
        </w:trPr>
        <w:tc>
          <w:tcPr>
            <w:tcW w:w="10580" w:type="dxa"/>
            <w:gridSpan w:val="5"/>
            <w:shd w:val="clear" w:color="auto" w:fill="auto"/>
          </w:tcPr>
          <w:p w:rsidR="008C7BA2" w:rsidRPr="00490116" w:rsidRDefault="008C7BA2" w:rsidP="00C47824">
            <w:pPr>
              <w:jc w:val="center"/>
              <w:rPr>
                <w:b/>
              </w:rPr>
            </w:pPr>
            <w:r w:rsidRPr="00490116">
              <w:rPr>
                <w:b/>
              </w:rPr>
              <w:t>(OR)</w:t>
            </w:r>
          </w:p>
        </w:tc>
      </w:tr>
      <w:tr w:rsidR="00EA2A39" w:rsidRPr="00EF5853" w:rsidTr="00490116">
        <w:trPr>
          <w:trHeight w:val="90"/>
        </w:trPr>
        <w:tc>
          <w:tcPr>
            <w:tcW w:w="630" w:type="dxa"/>
            <w:vMerge w:val="restart"/>
            <w:shd w:val="clear" w:color="auto" w:fill="auto"/>
          </w:tcPr>
          <w:p w:rsidR="00EA2A39" w:rsidRPr="00EF5853" w:rsidRDefault="00EA2A39" w:rsidP="00C47824">
            <w:pPr>
              <w:jc w:val="center"/>
            </w:pPr>
            <w:r w:rsidRPr="00EF5853">
              <w:t>4.</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Pr="00EF5853" w:rsidRDefault="00EA2A39" w:rsidP="003270E2">
            <w:pPr>
              <w:jc w:val="both"/>
            </w:pPr>
            <w:proofErr w:type="spellStart"/>
            <w:r>
              <w:t>Kalpataru</w:t>
            </w:r>
            <w:proofErr w:type="spellEnd"/>
            <w:r>
              <w:t xml:space="preserve"> Power Projects is a power generating unit. On 1.4.2013, it purchased a plant of Rs. 50</w:t>
            </w:r>
            <w:proofErr w:type="gramStart"/>
            <w:r>
              <w:t>,00,000</w:t>
            </w:r>
            <w:proofErr w:type="gramEnd"/>
            <w:r>
              <w:t>, eligible for depreciation @15% on SLM. Compute balancing charge or terminal depreciation assuming the plant is sold on 21.4.2015 for : (a) Rs. 8,50,000 (b)  Rs.32,00,000 (c) Rs. 45,00,000 (d) Rs.52,00,000. (Ignore the provision of additional Depreciation)</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tcPr>
          <w:p w:rsidR="00EA2A39" w:rsidRPr="005814FF" w:rsidRDefault="00EA2A39" w:rsidP="00E06B03">
            <w:pPr>
              <w:jc w:val="center"/>
            </w:pPr>
            <w:r>
              <w:t>10</w:t>
            </w:r>
          </w:p>
        </w:tc>
      </w:tr>
      <w:tr w:rsidR="00EA2A39" w:rsidRPr="00EF5853" w:rsidTr="00490116">
        <w:trPr>
          <w:trHeight w:val="66"/>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t>b</w:t>
            </w:r>
            <w:r w:rsidRPr="00EF5853">
              <w:t>.</w:t>
            </w:r>
          </w:p>
        </w:tc>
        <w:tc>
          <w:tcPr>
            <w:tcW w:w="7110" w:type="dxa"/>
            <w:shd w:val="clear" w:color="auto" w:fill="auto"/>
          </w:tcPr>
          <w:p w:rsidR="00EA2A39" w:rsidRPr="00EF5853" w:rsidRDefault="00EA2A39" w:rsidP="00F91AD3">
            <w:pPr>
              <w:jc w:val="both"/>
            </w:pPr>
            <w:r>
              <w:t xml:space="preserve">X Ltd., is a company engaged in the business of growing, manufacturing and selling of tea. For the accounting year ended 31st March, 2015, its composite business profits, before an adjustment under section 33AB of the Income-tax Act, were Rs.60 </w:t>
            </w:r>
            <w:proofErr w:type="spellStart"/>
            <w:r>
              <w:t>lakhs</w:t>
            </w:r>
            <w:proofErr w:type="spellEnd"/>
            <w:r>
              <w:t xml:space="preserve">. In the year, it deposited Rs.25 </w:t>
            </w:r>
            <w:proofErr w:type="spellStart"/>
            <w:r>
              <w:t>lakhs</w:t>
            </w:r>
            <w:proofErr w:type="spellEnd"/>
            <w:r>
              <w:t xml:space="preserve"> with NABARD. The company has a business loss of `10 </w:t>
            </w:r>
            <w:proofErr w:type="spellStart"/>
            <w:r>
              <w:t>lakhs</w:t>
            </w:r>
            <w:proofErr w:type="spellEnd"/>
            <w:r>
              <w:t xml:space="preserve"> brought forward from the Previous Year. The company withdrew in February, 2015 Rs.20 </w:t>
            </w:r>
            <w:proofErr w:type="spellStart"/>
            <w:r>
              <w:t>lakhs</w:t>
            </w:r>
            <w:proofErr w:type="spellEnd"/>
            <w:r>
              <w:t xml:space="preserve"> from the deposit account to buy a non-depreciable asset for `18 </w:t>
            </w:r>
            <w:proofErr w:type="spellStart"/>
            <w:r>
              <w:t>lakhs</w:t>
            </w:r>
            <w:proofErr w:type="spellEnd"/>
            <w:r>
              <w:t xml:space="preserve"> and could not use the balance before the end of the accounting year. The withdrawal and the purchase were under a scheme approved by the Tea Board. The non-depreciable asset was sold in November, 2015 for Rs.29 </w:t>
            </w:r>
            <w:proofErr w:type="spellStart"/>
            <w:r>
              <w:t>lakhs</w:t>
            </w:r>
            <w:proofErr w:type="spellEnd"/>
            <w:r>
              <w:t>. Indicate clearly the tax consequences of the above transactions and the total income for the relevant years.</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D85619" w:rsidRPr="00EF5853" w:rsidTr="00490116">
        <w:trPr>
          <w:trHeight w:val="90"/>
        </w:trPr>
        <w:tc>
          <w:tcPr>
            <w:tcW w:w="630" w:type="dxa"/>
            <w:shd w:val="clear" w:color="auto" w:fill="auto"/>
          </w:tcPr>
          <w:p w:rsidR="00D85619" w:rsidRPr="00EF5853" w:rsidRDefault="00D85619" w:rsidP="00C47824">
            <w:pPr>
              <w:jc w:val="center"/>
            </w:pPr>
          </w:p>
        </w:tc>
        <w:tc>
          <w:tcPr>
            <w:tcW w:w="720" w:type="dxa"/>
            <w:shd w:val="clear" w:color="auto" w:fill="auto"/>
          </w:tcPr>
          <w:p w:rsidR="00D85619" w:rsidRPr="00EF5853" w:rsidRDefault="00D85619" w:rsidP="00E06B03">
            <w:pPr>
              <w:jc w:val="center"/>
            </w:pPr>
          </w:p>
        </w:tc>
        <w:tc>
          <w:tcPr>
            <w:tcW w:w="7110" w:type="dxa"/>
            <w:shd w:val="clear" w:color="auto" w:fill="auto"/>
          </w:tcPr>
          <w:p w:rsidR="00D85619" w:rsidRPr="00EF5853" w:rsidRDefault="00D85619" w:rsidP="00E06B03"/>
        </w:tc>
        <w:tc>
          <w:tcPr>
            <w:tcW w:w="1170" w:type="dxa"/>
            <w:shd w:val="clear" w:color="auto" w:fill="auto"/>
          </w:tcPr>
          <w:p w:rsidR="00D85619" w:rsidRPr="00875196" w:rsidRDefault="00D85619" w:rsidP="00E06B03">
            <w:pPr>
              <w:jc w:val="center"/>
              <w:rPr>
                <w:sz w:val="22"/>
                <w:szCs w:val="22"/>
              </w:rPr>
            </w:pPr>
          </w:p>
        </w:tc>
        <w:tc>
          <w:tcPr>
            <w:tcW w:w="950" w:type="dxa"/>
            <w:shd w:val="clear" w:color="auto" w:fill="auto"/>
          </w:tcPr>
          <w:p w:rsidR="00D85619" w:rsidRPr="005814FF" w:rsidRDefault="00D85619" w:rsidP="00E06B03">
            <w:pPr>
              <w:jc w:val="center"/>
            </w:pPr>
          </w:p>
        </w:tc>
      </w:tr>
      <w:tr w:rsidR="00EA2A39" w:rsidRPr="00EF5853" w:rsidTr="00490116">
        <w:trPr>
          <w:trHeight w:val="90"/>
        </w:trPr>
        <w:tc>
          <w:tcPr>
            <w:tcW w:w="630" w:type="dxa"/>
            <w:vMerge w:val="restart"/>
            <w:shd w:val="clear" w:color="auto" w:fill="auto"/>
          </w:tcPr>
          <w:p w:rsidR="00EA2A39" w:rsidRPr="00EF5853" w:rsidRDefault="00EA2A39" w:rsidP="00C47824">
            <w:pPr>
              <w:jc w:val="center"/>
            </w:pPr>
            <w:r w:rsidRPr="00EF5853">
              <w:t>5.</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Pr="00EF5853" w:rsidRDefault="00EA2A39" w:rsidP="00F91AD3">
            <w:pPr>
              <w:jc w:val="both"/>
            </w:pPr>
            <w:proofErr w:type="spellStart"/>
            <w:r>
              <w:t>Ayan</w:t>
            </w:r>
            <w:proofErr w:type="spellEnd"/>
            <w:r>
              <w:t xml:space="preserve"> has two motor cars which are used by him exclusively for his personal purposes. The cost of the cars </w:t>
            </w:r>
            <w:proofErr w:type="gramStart"/>
            <w:r>
              <w:t>was  Rs.6,50,000</w:t>
            </w:r>
            <w:proofErr w:type="gramEnd"/>
            <w:r>
              <w:t xml:space="preserve"> and Rs. 8,00,000. The first car was transferred by him on 15.1.2016 to a firm in which he is a partner as his capital contribution. The market value of the car as on 15.1.2016 is Rs.5</w:t>
            </w:r>
            <w:proofErr w:type="gramStart"/>
            <w:r>
              <w:t>,00,000</w:t>
            </w:r>
            <w:proofErr w:type="gramEnd"/>
            <w:r>
              <w:t>, but it was recorded in the books of account of the firm at Rs.6,00,000. Compute the Capital Gain if any, chargeable for the A.Y. 2016-17.</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EA2A39" w:rsidRPr="00EF5853" w:rsidTr="00490116">
        <w:trPr>
          <w:trHeight w:val="90"/>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rsidRPr="00EF5853">
              <w:t>b.</w:t>
            </w:r>
          </w:p>
        </w:tc>
        <w:tc>
          <w:tcPr>
            <w:tcW w:w="7110" w:type="dxa"/>
            <w:shd w:val="clear" w:color="auto" w:fill="auto"/>
          </w:tcPr>
          <w:p w:rsidR="00EA2A39" w:rsidRPr="00EF5853" w:rsidRDefault="00EA2A39" w:rsidP="00E06B03">
            <w:pPr>
              <w:tabs>
                <w:tab w:val="left" w:pos="5370"/>
              </w:tabs>
              <w:jc w:val="both"/>
            </w:pPr>
            <w:r>
              <w:t xml:space="preserve">A firm consists of 3 partners X, Y &amp; Z. Z retires from the firm on 15.10.2015. His capital balance and the profits till the date of retirement stood at Rs.16 </w:t>
            </w:r>
            <w:proofErr w:type="spellStart"/>
            <w:r>
              <w:t>lacs</w:t>
            </w:r>
            <w:proofErr w:type="spellEnd"/>
            <w:r>
              <w:t xml:space="preserve">. The firm transferred its land to Z in settlement of his Account. The market value of the land as on that date was Rs.30 </w:t>
            </w:r>
            <w:proofErr w:type="spellStart"/>
            <w:r>
              <w:t>lacs</w:t>
            </w:r>
            <w:proofErr w:type="spellEnd"/>
            <w:r>
              <w:t xml:space="preserve">. The land was acquired by the firm on 1.5.93 for Rs.4 </w:t>
            </w:r>
            <w:proofErr w:type="spellStart"/>
            <w:r>
              <w:t>lacs</w:t>
            </w:r>
            <w:proofErr w:type="spellEnd"/>
            <w:r>
              <w:t>. Compute the Capital Gains in the hands of the firm.</w:t>
            </w:r>
            <w:r>
              <w:tab/>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8C7BA2" w:rsidRPr="00EF5853" w:rsidTr="00C47824">
        <w:trPr>
          <w:trHeight w:val="90"/>
        </w:trPr>
        <w:tc>
          <w:tcPr>
            <w:tcW w:w="10580" w:type="dxa"/>
            <w:gridSpan w:val="5"/>
            <w:shd w:val="clear" w:color="auto" w:fill="auto"/>
          </w:tcPr>
          <w:p w:rsidR="008C7BA2" w:rsidRPr="00490116" w:rsidRDefault="008C7BA2" w:rsidP="00C47824">
            <w:pPr>
              <w:jc w:val="center"/>
              <w:rPr>
                <w:b/>
              </w:rPr>
            </w:pPr>
            <w:r w:rsidRPr="00490116">
              <w:rPr>
                <w:b/>
              </w:rPr>
              <w:t>(OR)</w:t>
            </w:r>
          </w:p>
        </w:tc>
      </w:tr>
      <w:tr w:rsidR="00EA2A39" w:rsidRPr="00EF5853" w:rsidTr="00490116">
        <w:trPr>
          <w:trHeight w:val="90"/>
        </w:trPr>
        <w:tc>
          <w:tcPr>
            <w:tcW w:w="630" w:type="dxa"/>
            <w:vMerge w:val="restart"/>
            <w:shd w:val="clear" w:color="auto" w:fill="auto"/>
          </w:tcPr>
          <w:p w:rsidR="00EA2A39" w:rsidRPr="00EF5853" w:rsidRDefault="00EA2A39" w:rsidP="00C47824">
            <w:pPr>
              <w:jc w:val="center"/>
            </w:pPr>
            <w:r w:rsidRPr="00EF5853">
              <w:t>6.</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Pr="00EF5853" w:rsidRDefault="00EA2A39" w:rsidP="00E67390">
            <w:pPr>
              <w:jc w:val="both"/>
            </w:pPr>
            <w:r>
              <w:t xml:space="preserve">ABC Ltd. purchased a building for an industrial undertaking on 1.1.08 for Rs.5 </w:t>
            </w:r>
            <w:proofErr w:type="spellStart"/>
            <w:r>
              <w:t>lacs</w:t>
            </w:r>
            <w:proofErr w:type="spellEnd"/>
            <w:r>
              <w:t xml:space="preserve">. Prior to this the company had taken this building on rent for the last 3 years and was using it for its industrial activities. There is no other building in the block. This property was compulsorily acquired by the State Government on 16.7.15 and a compensation of Rs.7 </w:t>
            </w:r>
            <w:proofErr w:type="spellStart"/>
            <w:r>
              <w:t>lacs</w:t>
            </w:r>
            <w:proofErr w:type="spellEnd"/>
            <w:r>
              <w:t xml:space="preserve"> was given to the company on 31.3.16. The company purchased another building for shifting its Industrial undertaking for Rs.4 </w:t>
            </w:r>
            <w:proofErr w:type="spellStart"/>
            <w:r>
              <w:t>lacs</w:t>
            </w:r>
            <w:proofErr w:type="spellEnd"/>
            <w:r>
              <w:t xml:space="preserve"> on 20th November 2016. Compute the Capital Gain for the Assessment Year 2016-17. Rate of Dep. of Building 5%.</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EA2A39" w:rsidRPr="00EF5853" w:rsidTr="00490116">
        <w:trPr>
          <w:trHeight w:val="188"/>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rsidRPr="00EF5853">
              <w:t>b.</w:t>
            </w:r>
          </w:p>
        </w:tc>
        <w:tc>
          <w:tcPr>
            <w:tcW w:w="7110" w:type="dxa"/>
            <w:shd w:val="clear" w:color="auto" w:fill="auto"/>
          </w:tcPr>
          <w:p w:rsidR="00EA2A39" w:rsidRPr="00EF5853" w:rsidRDefault="00EA2A39" w:rsidP="001B6FD1">
            <w:pPr>
              <w:jc w:val="both"/>
            </w:pPr>
            <w:r>
              <w:t xml:space="preserve">V. G. had placed a deposit of Rs.10 </w:t>
            </w:r>
            <w:proofErr w:type="spellStart"/>
            <w:r>
              <w:t>Lakhs</w:t>
            </w:r>
            <w:proofErr w:type="spellEnd"/>
            <w:r>
              <w:t xml:space="preserve"> in a bank on which he received interest of Rs.80</w:t>
            </w:r>
            <w:proofErr w:type="gramStart"/>
            <w:r>
              <w:t>,000</w:t>
            </w:r>
            <w:proofErr w:type="gramEnd"/>
            <w:r>
              <w:t xml:space="preserve">. He had also borrowed Rs. 5 </w:t>
            </w:r>
            <w:proofErr w:type="spellStart"/>
            <w:r>
              <w:t>Lakhs</w:t>
            </w:r>
            <w:proofErr w:type="spellEnd"/>
            <w:r>
              <w:t xml:space="preserve"> from the same bank on the security of the deposit and was liable to pay Rs. 50,000 by way of interest to the bank. He therefore offered the difference between two amounts of Rs.30</w:t>
            </w:r>
            <w:proofErr w:type="gramStart"/>
            <w:r>
              <w:t>,000</w:t>
            </w:r>
            <w:proofErr w:type="gramEnd"/>
            <w:r>
              <w:t xml:space="preserve"> as income from other sources. Is this correct?</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vAlign w:val="center"/>
          </w:tcPr>
          <w:p w:rsidR="00EA2A39" w:rsidRPr="005814FF" w:rsidRDefault="00EA2A39" w:rsidP="00F57C50">
            <w:pPr>
              <w:jc w:val="center"/>
            </w:pPr>
            <w:r>
              <w:t>10</w:t>
            </w:r>
          </w:p>
        </w:tc>
      </w:tr>
      <w:tr w:rsidR="00D85619" w:rsidRPr="00EF5853" w:rsidTr="00490116">
        <w:trPr>
          <w:trHeight w:val="90"/>
        </w:trPr>
        <w:tc>
          <w:tcPr>
            <w:tcW w:w="630" w:type="dxa"/>
            <w:shd w:val="clear" w:color="auto" w:fill="auto"/>
          </w:tcPr>
          <w:p w:rsidR="00D85619" w:rsidRPr="00EF5853" w:rsidRDefault="00D85619" w:rsidP="00C47824">
            <w:pPr>
              <w:jc w:val="center"/>
            </w:pPr>
          </w:p>
        </w:tc>
        <w:tc>
          <w:tcPr>
            <w:tcW w:w="720" w:type="dxa"/>
            <w:shd w:val="clear" w:color="auto" w:fill="auto"/>
          </w:tcPr>
          <w:p w:rsidR="00D85619" w:rsidRPr="00EF5853" w:rsidRDefault="00D85619" w:rsidP="00E06B03">
            <w:pPr>
              <w:jc w:val="center"/>
            </w:pPr>
          </w:p>
        </w:tc>
        <w:tc>
          <w:tcPr>
            <w:tcW w:w="7110" w:type="dxa"/>
            <w:shd w:val="clear" w:color="auto" w:fill="auto"/>
          </w:tcPr>
          <w:p w:rsidR="00D85619" w:rsidRPr="00EF5853" w:rsidRDefault="00D85619" w:rsidP="00E06B03"/>
        </w:tc>
        <w:tc>
          <w:tcPr>
            <w:tcW w:w="1170" w:type="dxa"/>
            <w:shd w:val="clear" w:color="auto" w:fill="auto"/>
          </w:tcPr>
          <w:p w:rsidR="00D85619" w:rsidRPr="00875196" w:rsidRDefault="00D85619" w:rsidP="00E06B03">
            <w:pPr>
              <w:jc w:val="center"/>
              <w:rPr>
                <w:sz w:val="22"/>
                <w:szCs w:val="22"/>
              </w:rPr>
            </w:pPr>
          </w:p>
        </w:tc>
        <w:tc>
          <w:tcPr>
            <w:tcW w:w="950" w:type="dxa"/>
            <w:shd w:val="clear" w:color="auto" w:fill="auto"/>
          </w:tcPr>
          <w:p w:rsidR="00D85619" w:rsidRPr="005814FF" w:rsidRDefault="00D85619" w:rsidP="00E06B03">
            <w:pPr>
              <w:jc w:val="center"/>
            </w:pPr>
          </w:p>
        </w:tc>
      </w:tr>
      <w:tr w:rsidR="00EA2A39" w:rsidRPr="00EF5853" w:rsidTr="00490116">
        <w:trPr>
          <w:trHeight w:val="90"/>
        </w:trPr>
        <w:tc>
          <w:tcPr>
            <w:tcW w:w="630" w:type="dxa"/>
            <w:vMerge w:val="restart"/>
            <w:shd w:val="clear" w:color="auto" w:fill="auto"/>
          </w:tcPr>
          <w:p w:rsidR="00EA2A39" w:rsidRPr="00EF5853" w:rsidRDefault="00EA2A39" w:rsidP="00C47824">
            <w:pPr>
              <w:jc w:val="center"/>
            </w:pPr>
            <w:r w:rsidRPr="00EF5853">
              <w:t>7.</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Pr="00EF5853" w:rsidRDefault="00EA2A39" w:rsidP="001B6FD1">
            <w:pPr>
              <w:jc w:val="both"/>
            </w:pPr>
            <w:proofErr w:type="spellStart"/>
            <w:r>
              <w:t>Shrey</w:t>
            </w:r>
            <w:proofErr w:type="spellEnd"/>
            <w:r>
              <w:t xml:space="preserve"> purchased in 2004, 10,000 Shares of Hero Ltd. for Rs. 5 </w:t>
            </w:r>
            <w:proofErr w:type="spellStart"/>
            <w:r>
              <w:t>Lakhs</w:t>
            </w:r>
            <w:proofErr w:type="spellEnd"/>
            <w:r>
              <w:t xml:space="preserve"> by borrowing money from a bank. He holds them as ‘Investments’. He received dividend during the Previous Year 2015</w:t>
            </w:r>
            <w:r>
              <w:noBreakHyphen/>
              <w:t>16. He has paid interest of Rs.85</w:t>
            </w:r>
            <w:proofErr w:type="gramStart"/>
            <w:r>
              <w:t>,000</w:t>
            </w:r>
            <w:proofErr w:type="gramEnd"/>
            <w:r>
              <w:t xml:space="preserve"> on the loan to the bank during the Previous Year. Please advise </w:t>
            </w:r>
            <w:proofErr w:type="spellStart"/>
            <w:r>
              <w:t>Shrey</w:t>
            </w:r>
            <w:proofErr w:type="spellEnd"/>
            <w:r>
              <w:t>, how should he deal with these facts in computing his income?</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tcPr>
          <w:p w:rsidR="00EA2A39" w:rsidRPr="005814FF" w:rsidRDefault="00EA2A39" w:rsidP="00E06B03">
            <w:pPr>
              <w:jc w:val="center"/>
            </w:pPr>
            <w:r>
              <w:t>10</w:t>
            </w:r>
          </w:p>
        </w:tc>
      </w:tr>
      <w:tr w:rsidR="00EA2A39" w:rsidRPr="00EF5853" w:rsidTr="00490116">
        <w:trPr>
          <w:trHeight w:val="90"/>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rsidRPr="00EF5853">
              <w:t>b.</w:t>
            </w:r>
          </w:p>
        </w:tc>
        <w:tc>
          <w:tcPr>
            <w:tcW w:w="7110" w:type="dxa"/>
            <w:shd w:val="clear" w:color="auto" w:fill="auto"/>
          </w:tcPr>
          <w:p w:rsidR="00EA2A39" w:rsidRPr="00EF5853" w:rsidRDefault="00EA2A39" w:rsidP="00E06B03">
            <w:r>
              <w:t xml:space="preserve">Briefly explain the rate of deduction under [Section </w:t>
            </w:r>
            <w:proofErr w:type="gramStart"/>
            <w:r>
              <w:t>80C(</w:t>
            </w:r>
            <w:proofErr w:type="gramEnd"/>
            <w:r>
              <w:t>1)].</w:t>
            </w:r>
          </w:p>
        </w:tc>
        <w:tc>
          <w:tcPr>
            <w:tcW w:w="1170" w:type="dxa"/>
            <w:shd w:val="clear" w:color="auto" w:fill="auto"/>
            <w:vAlign w:val="center"/>
          </w:tcPr>
          <w:p w:rsidR="00EA2A39" w:rsidRPr="00875196" w:rsidRDefault="00EA2A39" w:rsidP="00A76BAD">
            <w:pPr>
              <w:jc w:val="center"/>
              <w:rPr>
                <w:sz w:val="22"/>
                <w:szCs w:val="22"/>
              </w:rPr>
            </w:pPr>
            <w:r>
              <w:rPr>
                <w:sz w:val="22"/>
                <w:szCs w:val="22"/>
              </w:rPr>
              <w:t>CO1</w:t>
            </w:r>
          </w:p>
        </w:tc>
        <w:tc>
          <w:tcPr>
            <w:tcW w:w="950" w:type="dxa"/>
            <w:shd w:val="clear" w:color="auto" w:fill="auto"/>
          </w:tcPr>
          <w:p w:rsidR="00EA2A39" w:rsidRPr="005814FF" w:rsidRDefault="00EA2A39" w:rsidP="00E06B03">
            <w:pPr>
              <w:jc w:val="center"/>
            </w:pPr>
            <w:r>
              <w:t>10</w:t>
            </w:r>
          </w:p>
        </w:tc>
      </w:tr>
      <w:tr w:rsidR="008C7BA2" w:rsidRPr="00EF5853" w:rsidTr="00C47824">
        <w:trPr>
          <w:trHeight w:val="42"/>
        </w:trPr>
        <w:tc>
          <w:tcPr>
            <w:tcW w:w="10580" w:type="dxa"/>
            <w:gridSpan w:val="5"/>
            <w:shd w:val="clear" w:color="auto" w:fill="auto"/>
          </w:tcPr>
          <w:p w:rsidR="008C7BA2" w:rsidRPr="00490116" w:rsidRDefault="008C7BA2" w:rsidP="00C47824">
            <w:pPr>
              <w:jc w:val="center"/>
              <w:rPr>
                <w:b/>
              </w:rPr>
            </w:pPr>
            <w:r w:rsidRPr="00490116">
              <w:rPr>
                <w:b/>
              </w:rPr>
              <w:t>(OR)</w:t>
            </w:r>
          </w:p>
        </w:tc>
      </w:tr>
      <w:tr w:rsidR="00EA2A39" w:rsidRPr="00EF5853" w:rsidTr="00490116">
        <w:trPr>
          <w:trHeight w:val="42"/>
        </w:trPr>
        <w:tc>
          <w:tcPr>
            <w:tcW w:w="630" w:type="dxa"/>
            <w:vMerge w:val="restart"/>
            <w:shd w:val="clear" w:color="auto" w:fill="auto"/>
          </w:tcPr>
          <w:p w:rsidR="00EA2A39" w:rsidRPr="00EF5853" w:rsidRDefault="00EA2A39" w:rsidP="00C47824">
            <w:pPr>
              <w:jc w:val="center"/>
            </w:pPr>
            <w:r w:rsidRPr="00EF5853">
              <w:t>8.</w:t>
            </w:r>
          </w:p>
        </w:tc>
        <w:tc>
          <w:tcPr>
            <w:tcW w:w="720" w:type="dxa"/>
            <w:shd w:val="clear" w:color="auto" w:fill="auto"/>
          </w:tcPr>
          <w:p w:rsidR="00EA2A39" w:rsidRPr="00EF5853" w:rsidRDefault="00EA2A39" w:rsidP="00E06B03">
            <w:pPr>
              <w:jc w:val="center"/>
            </w:pPr>
            <w:r w:rsidRPr="00EF5853">
              <w:t>a.</w:t>
            </w:r>
          </w:p>
        </w:tc>
        <w:tc>
          <w:tcPr>
            <w:tcW w:w="7110" w:type="dxa"/>
            <w:shd w:val="clear" w:color="auto" w:fill="auto"/>
          </w:tcPr>
          <w:p w:rsidR="00EA2A39" w:rsidRDefault="00EA2A39" w:rsidP="003270E2">
            <w:pPr>
              <w:jc w:val="both"/>
            </w:pPr>
            <w:r>
              <w:t>Mr. X furnishes the return of income for the financial year 2015-2016. His total income (nonagricultural) is Rs.12</w:t>
            </w:r>
            <w:proofErr w:type="gramStart"/>
            <w:r>
              <w:t>,10,000</w:t>
            </w:r>
            <w:proofErr w:type="gramEnd"/>
            <w:r>
              <w:t xml:space="preserve"> and net agricultural income is Rs. 1,90,000. Compute the amount of tax payable by Mr. X for the Assessment Year 2016 -2017.</w:t>
            </w:r>
          </w:p>
          <w:p w:rsidR="00EA2A39" w:rsidRPr="00EF5853" w:rsidRDefault="00EA2A39" w:rsidP="003270E2">
            <w:pPr>
              <w:jc w:val="both"/>
            </w:pP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tcPr>
          <w:p w:rsidR="00EA2A39" w:rsidRPr="005814FF" w:rsidRDefault="00EA2A39" w:rsidP="00E06B03">
            <w:pPr>
              <w:jc w:val="center"/>
            </w:pPr>
            <w:r>
              <w:t>10</w:t>
            </w:r>
          </w:p>
        </w:tc>
      </w:tr>
      <w:tr w:rsidR="00EA2A39" w:rsidRPr="00EF5853" w:rsidTr="00490116">
        <w:trPr>
          <w:trHeight w:val="42"/>
        </w:trPr>
        <w:tc>
          <w:tcPr>
            <w:tcW w:w="630" w:type="dxa"/>
            <w:vMerge/>
            <w:shd w:val="clear" w:color="auto" w:fill="auto"/>
          </w:tcPr>
          <w:p w:rsidR="00EA2A39" w:rsidRPr="00EF5853" w:rsidRDefault="00EA2A39" w:rsidP="00C47824">
            <w:pPr>
              <w:jc w:val="center"/>
            </w:pPr>
          </w:p>
        </w:tc>
        <w:tc>
          <w:tcPr>
            <w:tcW w:w="720" w:type="dxa"/>
            <w:shd w:val="clear" w:color="auto" w:fill="auto"/>
          </w:tcPr>
          <w:p w:rsidR="00EA2A39" w:rsidRPr="00EF5853" w:rsidRDefault="00EA2A39" w:rsidP="00E06B03">
            <w:pPr>
              <w:jc w:val="center"/>
            </w:pPr>
            <w:r w:rsidRPr="00EF5853">
              <w:t>b.</w:t>
            </w:r>
          </w:p>
        </w:tc>
        <w:tc>
          <w:tcPr>
            <w:tcW w:w="7110" w:type="dxa"/>
            <w:shd w:val="clear" w:color="auto" w:fill="auto"/>
            <w:vAlign w:val="center"/>
          </w:tcPr>
          <w:p w:rsidR="00EA2A39" w:rsidRDefault="00EA2A39" w:rsidP="003270E2">
            <w:pPr>
              <w:jc w:val="both"/>
            </w:pPr>
            <w:r>
              <w:t xml:space="preserve">The books of account maintained by a National Political Party registered under the Representation of the People Act, 1951 for the year ended on 31-3-2016 disclose the following receipts: </w:t>
            </w:r>
          </w:p>
          <w:p w:rsidR="00EA2A39" w:rsidRDefault="00EA2A39" w:rsidP="003270E2">
            <w:pPr>
              <w:jc w:val="both"/>
            </w:pPr>
            <w:r>
              <w:t xml:space="preserve">(a) Rent of property let out to a departmental store at Chennai Rs.10,00,000 </w:t>
            </w:r>
          </w:p>
          <w:p w:rsidR="00EA2A39" w:rsidRDefault="00EA2A39" w:rsidP="003270E2">
            <w:pPr>
              <w:jc w:val="both"/>
            </w:pPr>
            <w:r>
              <w:t xml:space="preserve">(b) Interest on deposits other than banks Rs.2,00,000 </w:t>
            </w:r>
          </w:p>
          <w:p w:rsidR="00EA2A39" w:rsidRDefault="00EA2A39" w:rsidP="003270E2">
            <w:pPr>
              <w:jc w:val="both"/>
            </w:pPr>
            <w:r>
              <w:t>(c) Contribution from 100 persons (who have secreted their names) of Rs.33,00,000 Rs. 33,000 each</w:t>
            </w:r>
          </w:p>
          <w:p w:rsidR="00EA2A39" w:rsidRDefault="00EA2A39" w:rsidP="003270E2">
            <w:pPr>
              <w:jc w:val="both"/>
            </w:pPr>
            <w:r>
              <w:t xml:space="preserve"> (d) Contribution @ Rs.22 each from 1,00,000 members in cash Rs.22,00,000</w:t>
            </w:r>
          </w:p>
          <w:p w:rsidR="00EA2A39" w:rsidRPr="00EF5853" w:rsidRDefault="00EA2A39" w:rsidP="003270E2">
            <w:pPr>
              <w:jc w:val="both"/>
            </w:pPr>
            <w:r>
              <w:t xml:space="preserve"> (e) Net Profit of cafeteria run in the premises at Delhi Rs.3,00,000 Compute the total income of the political party for the Assessment Year 2016-2017, with reason for inclusion or otherwise.</w:t>
            </w:r>
          </w:p>
        </w:tc>
        <w:tc>
          <w:tcPr>
            <w:tcW w:w="1170" w:type="dxa"/>
            <w:shd w:val="clear" w:color="auto" w:fill="auto"/>
            <w:vAlign w:val="center"/>
          </w:tcPr>
          <w:p w:rsidR="00EA2A39" w:rsidRPr="00875196" w:rsidRDefault="00EA2A39" w:rsidP="00A76BAD">
            <w:pPr>
              <w:jc w:val="center"/>
              <w:rPr>
                <w:sz w:val="22"/>
                <w:szCs w:val="22"/>
              </w:rPr>
            </w:pPr>
            <w:r>
              <w:rPr>
                <w:sz w:val="22"/>
                <w:szCs w:val="22"/>
              </w:rPr>
              <w:t>CO3</w:t>
            </w:r>
          </w:p>
        </w:tc>
        <w:tc>
          <w:tcPr>
            <w:tcW w:w="950" w:type="dxa"/>
            <w:shd w:val="clear" w:color="auto" w:fill="auto"/>
          </w:tcPr>
          <w:p w:rsidR="00EA2A39" w:rsidRPr="005814FF" w:rsidRDefault="00EA2A39" w:rsidP="00E06B03">
            <w:pPr>
              <w:jc w:val="center"/>
            </w:pPr>
            <w:r>
              <w:t>10</w:t>
            </w:r>
          </w:p>
        </w:tc>
      </w:tr>
      <w:tr w:rsidR="008C7BA2" w:rsidRPr="00EF5853" w:rsidTr="00490116">
        <w:trPr>
          <w:trHeight w:val="42"/>
        </w:trPr>
        <w:tc>
          <w:tcPr>
            <w:tcW w:w="1350" w:type="dxa"/>
            <w:gridSpan w:val="2"/>
            <w:shd w:val="clear" w:color="auto" w:fill="auto"/>
          </w:tcPr>
          <w:p w:rsidR="008C7BA2" w:rsidRPr="00EF5853" w:rsidRDefault="008C7BA2" w:rsidP="00C47824">
            <w:pPr>
              <w:jc w:val="center"/>
            </w:pPr>
          </w:p>
        </w:tc>
        <w:tc>
          <w:tcPr>
            <w:tcW w:w="7110" w:type="dxa"/>
            <w:shd w:val="clear" w:color="auto" w:fill="auto"/>
          </w:tcPr>
          <w:p w:rsidR="00490116" w:rsidRDefault="00490116" w:rsidP="00E06B03">
            <w:pPr>
              <w:rPr>
                <w:b/>
                <w:u w:val="single"/>
              </w:rPr>
            </w:pPr>
          </w:p>
          <w:p w:rsidR="008C7BA2" w:rsidRDefault="008C7BA2" w:rsidP="00E06B03">
            <w:pPr>
              <w:rPr>
                <w:u w:val="single"/>
              </w:rPr>
            </w:pPr>
            <w:r w:rsidRPr="008C7BA2">
              <w:rPr>
                <w:b/>
                <w:u w:val="single"/>
              </w:rPr>
              <w:t>Compulsory</w:t>
            </w:r>
            <w:r w:rsidRPr="00875196">
              <w:rPr>
                <w:u w:val="single"/>
              </w:rPr>
              <w:t>:</w:t>
            </w:r>
          </w:p>
          <w:p w:rsidR="00A40B8D" w:rsidRPr="00875196" w:rsidRDefault="00A40B8D" w:rsidP="00E06B03">
            <w:pPr>
              <w:rPr>
                <w:u w:val="single"/>
              </w:rPr>
            </w:pPr>
            <w:bookmarkStart w:id="0" w:name="_GoBack"/>
            <w:bookmarkEnd w:id="0"/>
          </w:p>
        </w:tc>
        <w:tc>
          <w:tcPr>
            <w:tcW w:w="1170" w:type="dxa"/>
            <w:shd w:val="clear" w:color="auto" w:fill="auto"/>
          </w:tcPr>
          <w:p w:rsidR="008C7BA2" w:rsidRPr="00875196" w:rsidRDefault="008C7BA2" w:rsidP="00E06B03">
            <w:pPr>
              <w:jc w:val="center"/>
              <w:rPr>
                <w:sz w:val="22"/>
                <w:szCs w:val="22"/>
              </w:rPr>
            </w:pPr>
          </w:p>
        </w:tc>
        <w:tc>
          <w:tcPr>
            <w:tcW w:w="950" w:type="dxa"/>
            <w:shd w:val="clear" w:color="auto" w:fill="auto"/>
          </w:tcPr>
          <w:p w:rsidR="008C7BA2" w:rsidRPr="005814FF" w:rsidRDefault="008C7BA2" w:rsidP="00E06B03">
            <w:pPr>
              <w:jc w:val="center"/>
            </w:pPr>
          </w:p>
        </w:tc>
      </w:tr>
      <w:tr w:rsidR="008C7BA2" w:rsidRPr="00EF5853" w:rsidTr="00490116">
        <w:trPr>
          <w:trHeight w:val="42"/>
        </w:trPr>
        <w:tc>
          <w:tcPr>
            <w:tcW w:w="630" w:type="dxa"/>
            <w:shd w:val="clear" w:color="auto" w:fill="auto"/>
          </w:tcPr>
          <w:p w:rsidR="008C7BA2" w:rsidRPr="00EF5853" w:rsidRDefault="007014E7" w:rsidP="00C47824">
            <w:pPr>
              <w:jc w:val="center"/>
            </w:pPr>
            <w:r>
              <w:t>9.</w:t>
            </w:r>
          </w:p>
        </w:tc>
        <w:tc>
          <w:tcPr>
            <w:tcW w:w="720" w:type="dxa"/>
            <w:shd w:val="clear" w:color="auto" w:fill="auto"/>
          </w:tcPr>
          <w:p w:rsidR="008C7BA2" w:rsidRPr="00EF5853" w:rsidRDefault="008C7BA2" w:rsidP="00E06B03">
            <w:pPr>
              <w:jc w:val="center"/>
            </w:pPr>
          </w:p>
        </w:tc>
        <w:tc>
          <w:tcPr>
            <w:tcW w:w="7110" w:type="dxa"/>
            <w:shd w:val="clear" w:color="auto" w:fill="auto"/>
          </w:tcPr>
          <w:p w:rsidR="00E349FB" w:rsidRDefault="00E349FB" w:rsidP="008B64EF">
            <w:pPr>
              <w:jc w:val="both"/>
            </w:pPr>
            <w:r>
              <w:t xml:space="preserve">M, resident in India, furnishes the following particulars of his receipts and outgoings during the Previous Year 2015-2016.  Receipts: </w:t>
            </w:r>
          </w:p>
          <w:p w:rsidR="00E349FB" w:rsidRDefault="00E349FB" w:rsidP="00E349FB">
            <w:pPr>
              <w:pStyle w:val="ListParagraph"/>
              <w:numPr>
                <w:ilvl w:val="0"/>
                <w:numId w:val="9"/>
              </w:numPr>
              <w:jc w:val="both"/>
            </w:pPr>
            <w:r>
              <w:t xml:space="preserve">Income from Salary Rs.2,00,000 </w:t>
            </w:r>
          </w:p>
          <w:p w:rsidR="00E349FB" w:rsidRDefault="00E349FB" w:rsidP="00E349FB">
            <w:pPr>
              <w:pStyle w:val="ListParagraph"/>
              <w:numPr>
                <w:ilvl w:val="0"/>
                <w:numId w:val="9"/>
              </w:numPr>
              <w:jc w:val="both"/>
            </w:pPr>
            <w:r>
              <w:t>Income from House Property Rs.3,00,000</w:t>
            </w:r>
          </w:p>
          <w:p w:rsidR="00E349FB" w:rsidRDefault="00E349FB" w:rsidP="00E349FB">
            <w:pPr>
              <w:pStyle w:val="ListParagraph"/>
              <w:numPr>
                <w:ilvl w:val="0"/>
                <w:numId w:val="9"/>
              </w:numPr>
              <w:jc w:val="both"/>
            </w:pPr>
            <w:r>
              <w:t xml:space="preserve">Gross winning from crossword puzzle Rs.3,50,000 Outgoing : </w:t>
            </w:r>
          </w:p>
          <w:p w:rsidR="00E349FB" w:rsidRDefault="00E349FB" w:rsidP="00E349FB">
            <w:pPr>
              <w:jc w:val="both"/>
            </w:pPr>
            <w:r>
              <w:t>(</w:t>
            </w:r>
            <w:proofErr w:type="spellStart"/>
            <w:r>
              <w:t>i</w:t>
            </w:r>
            <w:proofErr w:type="spellEnd"/>
            <w:r>
              <w:t>) Contribution to LIC annuity plan Rs.15</w:t>
            </w:r>
            <w:proofErr w:type="gramStart"/>
            <w:r>
              <w:t>,000</w:t>
            </w:r>
            <w:proofErr w:type="gramEnd"/>
            <w:r>
              <w:t xml:space="preserve">. </w:t>
            </w:r>
          </w:p>
          <w:p w:rsidR="00E349FB" w:rsidRDefault="00E349FB" w:rsidP="00E349FB">
            <w:r>
              <w:t>(ii) Medical insurance premium:</w:t>
            </w:r>
          </w:p>
          <w:p w:rsidR="00E349FB" w:rsidRDefault="00E349FB" w:rsidP="00E349FB">
            <w:r>
              <w:t xml:space="preserve">                    (a) For himself Rs.4,000</w:t>
            </w:r>
          </w:p>
          <w:p w:rsidR="00E349FB" w:rsidRDefault="001B6FD1" w:rsidP="00E349FB">
            <w:r>
              <w:t xml:space="preserve">       (b) His wife, not depende</w:t>
            </w:r>
            <w:r w:rsidR="00E349FB">
              <w:t>nt Rs.3,000</w:t>
            </w:r>
          </w:p>
          <w:p w:rsidR="00E349FB" w:rsidRDefault="00E349FB" w:rsidP="00E349FB">
            <w:r>
              <w:t xml:space="preserve">                    (c) Mother, non-resident, 67 years, dependent Rs.5,000</w:t>
            </w:r>
          </w:p>
          <w:p w:rsidR="00E349FB" w:rsidRDefault="00E349FB" w:rsidP="00E349FB">
            <w:r>
              <w:t xml:space="preserve">                    (d) Nephew, wholly dependent with disability Rs. 3,000</w:t>
            </w:r>
          </w:p>
          <w:p w:rsidR="00E349FB" w:rsidRDefault="00E349FB" w:rsidP="00E349FB">
            <w:r>
              <w:t xml:space="preserve">                    (e) Grandson, dependent Rs.2,000</w:t>
            </w:r>
          </w:p>
          <w:p w:rsidR="00E349FB" w:rsidRDefault="00E349FB" w:rsidP="005D5C06">
            <w:pPr>
              <w:ind w:left="522" w:hanging="522"/>
              <w:jc w:val="both"/>
            </w:pPr>
            <w:r>
              <w:t xml:space="preserve">(iii) Expenditure on medical treatment and maintenance of the nephew referred to Rs.30,000 </w:t>
            </w:r>
          </w:p>
          <w:p w:rsidR="00E349FB" w:rsidRDefault="00E349FB" w:rsidP="005D5C06">
            <w:pPr>
              <w:ind w:left="522" w:hanging="522"/>
              <w:jc w:val="both"/>
            </w:pPr>
            <w:r>
              <w:t>(iv) Medical treatment for grandson, suffering from a disease specified under Rs.50</w:t>
            </w:r>
            <w:proofErr w:type="gramStart"/>
            <w:r>
              <w:t>,000</w:t>
            </w:r>
            <w:proofErr w:type="gramEnd"/>
            <w:r>
              <w:t xml:space="preserve"> Income-tax Rules.</w:t>
            </w:r>
          </w:p>
          <w:p w:rsidR="00E349FB" w:rsidRDefault="00C47824" w:rsidP="00E349FB">
            <w:pPr>
              <w:jc w:val="both"/>
            </w:pPr>
            <w:r>
              <w:t>(v</w:t>
            </w:r>
            <w:r w:rsidR="00E349FB">
              <w:t xml:space="preserve">)Donation to Gujarat Government for family planning Rs.50,000 </w:t>
            </w:r>
          </w:p>
          <w:p w:rsidR="00E349FB" w:rsidRDefault="005D5C06" w:rsidP="005D5C06">
            <w:pPr>
              <w:jc w:val="both"/>
            </w:pPr>
            <w:r>
              <w:t xml:space="preserve">(vi)   </w:t>
            </w:r>
            <w:r w:rsidR="00E349FB">
              <w:t xml:space="preserve">Scholarship to a poor but meritorious student Rs.20,000 </w:t>
            </w:r>
          </w:p>
          <w:p w:rsidR="00E349FB" w:rsidRDefault="005D5C06" w:rsidP="005D5C06">
            <w:pPr>
              <w:ind w:left="522" w:hanging="522"/>
              <w:jc w:val="both"/>
            </w:pPr>
            <w:r>
              <w:t xml:space="preserve">(vii) </w:t>
            </w:r>
            <w:r w:rsidR="00E349FB">
              <w:t xml:space="preserve">Contribution to approved scientific research association Rs.30,000 </w:t>
            </w:r>
          </w:p>
          <w:p w:rsidR="00E349FB" w:rsidRDefault="00E349FB" w:rsidP="005D5C06">
            <w:pPr>
              <w:pStyle w:val="ListParagraph"/>
              <w:numPr>
                <w:ilvl w:val="0"/>
                <w:numId w:val="8"/>
              </w:numPr>
              <w:ind w:left="612" w:hanging="567"/>
              <w:jc w:val="both"/>
            </w:pPr>
            <w:r>
              <w:t xml:space="preserve">Contribution to Delhi Municipal Corporation for sewage scheme for slum-dwellers, Rs.50,000 approved by National Committee </w:t>
            </w:r>
          </w:p>
          <w:p w:rsidR="002A0B0D" w:rsidRPr="00EF5853" w:rsidRDefault="00E349FB" w:rsidP="005D5C06">
            <w:pPr>
              <w:ind w:left="522" w:hanging="477"/>
              <w:jc w:val="both"/>
            </w:pPr>
            <w:r>
              <w:t>(</w:t>
            </w:r>
            <w:proofErr w:type="gramStart"/>
            <w:r w:rsidR="005D5C06">
              <w:t>i</w:t>
            </w:r>
            <w:r>
              <w:t>x</w:t>
            </w:r>
            <w:proofErr w:type="gramEnd"/>
            <w:r>
              <w:t>) Donation to Political party paid during November 2015 Rs.20,000 Compute his Total Income for the Assessment Year 2016-2017. Make necessary assumptions and clarify them.</w:t>
            </w:r>
          </w:p>
        </w:tc>
        <w:tc>
          <w:tcPr>
            <w:tcW w:w="1170" w:type="dxa"/>
            <w:shd w:val="clear" w:color="auto" w:fill="auto"/>
            <w:vAlign w:val="center"/>
          </w:tcPr>
          <w:p w:rsidR="008C7BA2" w:rsidRPr="00875196" w:rsidRDefault="00A76BAD" w:rsidP="00A76BAD">
            <w:pPr>
              <w:jc w:val="center"/>
              <w:rPr>
                <w:sz w:val="22"/>
                <w:szCs w:val="22"/>
              </w:rPr>
            </w:pPr>
            <w:r>
              <w:rPr>
                <w:sz w:val="22"/>
                <w:szCs w:val="22"/>
              </w:rPr>
              <w:t>CO3</w:t>
            </w:r>
          </w:p>
        </w:tc>
        <w:tc>
          <w:tcPr>
            <w:tcW w:w="950" w:type="dxa"/>
            <w:shd w:val="clear" w:color="auto" w:fill="auto"/>
            <w:vAlign w:val="center"/>
          </w:tcPr>
          <w:p w:rsidR="008C7BA2" w:rsidRPr="005814FF" w:rsidRDefault="003270E2" w:rsidP="00F57C50">
            <w:pPr>
              <w:jc w:val="center"/>
            </w:pPr>
            <w:r>
              <w:t>20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E06B03">
      <w:pgSz w:w="11907" w:h="16839" w:code="9"/>
      <w:pgMar w:top="36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824" w:rsidRDefault="00C47824" w:rsidP="00B659E1">
      <w:r>
        <w:separator/>
      </w:r>
    </w:p>
  </w:endnote>
  <w:endnote w:type="continuationSeparator" w:id="1">
    <w:p w:rsidR="00C47824" w:rsidRDefault="00C47824"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824" w:rsidRDefault="00C47824" w:rsidP="00B659E1">
      <w:r>
        <w:separator/>
      </w:r>
    </w:p>
  </w:footnote>
  <w:footnote w:type="continuationSeparator" w:id="1">
    <w:p w:rsidR="00C47824" w:rsidRDefault="00C47824"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F246AC5"/>
    <w:multiLevelType w:val="hybridMultilevel"/>
    <w:tmpl w:val="A8208758"/>
    <w:lvl w:ilvl="0" w:tplc="2472A3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CDB386E"/>
    <w:multiLevelType w:val="hybridMultilevel"/>
    <w:tmpl w:val="38101BBC"/>
    <w:lvl w:ilvl="0" w:tplc="96B079C6">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num>
  <w:num w:numId="2">
    <w:abstractNumId w:val="4"/>
  </w:num>
  <w:num w:numId="3">
    <w:abstractNumId w:val="7"/>
  </w:num>
  <w:num w:numId="4">
    <w:abstractNumId w:val="0"/>
  </w:num>
  <w:num w:numId="5">
    <w:abstractNumId w:val="6"/>
  </w:num>
  <w:num w:numId="6">
    <w:abstractNumId w:val="1"/>
  </w:num>
  <w:num w:numId="7">
    <w:abstractNumId w:val="2"/>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09FF"/>
    <w:rsid w:val="00023B9E"/>
    <w:rsid w:val="000474D9"/>
    <w:rsid w:val="00060CB9"/>
    <w:rsid w:val="00061821"/>
    <w:rsid w:val="000D44C5"/>
    <w:rsid w:val="000E180A"/>
    <w:rsid w:val="000E4455"/>
    <w:rsid w:val="000F3EFE"/>
    <w:rsid w:val="00126526"/>
    <w:rsid w:val="001B6FD1"/>
    <w:rsid w:val="001D41FE"/>
    <w:rsid w:val="001D670F"/>
    <w:rsid w:val="001E2222"/>
    <w:rsid w:val="001F54D1"/>
    <w:rsid w:val="001F7E9B"/>
    <w:rsid w:val="002009C7"/>
    <w:rsid w:val="00200E0D"/>
    <w:rsid w:val="00204EB0"/>
    <w:rsid w:val="00211ABA"/>
    <w:rsid w:val="00235351"/>
    <w:rsid w:val="00266439"/>
    <w:rsid w:val="0026653D"/>
    <w:rsid w:val="00282681"/>
    <w:rsid w:val="002A0B0D"/>
    <w:rsid w:val="002D09FF"/>
    <w:rsid w:val="002D7611"/>
    <w:rsid w:val="002D76BB"/>
    <w:rsid w:val="002E336A"/>
    <w:rsid w:val="002E552A"/>
    <w:rsid w:val="002F6E31"/>
    <w:rsid w:val="00304757"/>
    <w:rsid w:val="003206DF"/>
    <w:rsid w:val="00323989"/>
    <w:rsid w:val="00324247"/>
    <w:rsid w:val="003270E2"/>
    <w:rsid w:val="00331BF9"/>
    <w:rsid w:val="00342993"/>
    <w:rsid w:val="00380146"/>
    <w:rsid w:val="003855F1"/>
    <w:rsid w:val="003B14BC"/>
    <w:rsid w:val="003B1F06"/>
    <w:rsid w:val="003C0C80"/>
    <w:rsid w:val="003C6BB4"/>
    <w:rsid w:val="003D6DA3"/>
    <w:rsid w:val="003E3484"/>
    <w:rsid w:val="003F728C"/>
    <w:rsid w:val="00407038"/>
    <w:rsid w:val="00427506"/>
    <w:rsid w:val="00460118"/>
    <w:rsid w:val="0046314C"/>
    <w:rsid w:val="0046787F"/>
    <w:rsid w:val="00485EC3"/>
    <w:rsid w:val="00490116"/>
    <w:rsid w:val="004C20CC"/>
    <w:rsid w:val="004F787A"/>
    <w:rsid w:val="00501F18"/>
    <w:rsid w:val="00502306"/>
    <w:rsid w:val="0050571C"/>
    <w:rsid w:val="005133D7"/>
    <w:rsid w:val="005527A4"/>
    <w:rsid w:val="00552CF0"/>
    <w:rsid w:val="00554BBE"/>
    <w:rsid w:val="005814FF"/>
    <w:rsid w:val="00581B1F"/>
    <w:rsid w:val="0059367E"/>
    <w:rsid w:val="0059663E"/>
    <w:rsid w:val="005D0F4A"/>
    <w:rsid w:val="005D3355"/>
    <w:rsid w:val="005D5C06"/>
    <w:rsid w:val="005D7972"/>
    <w:rsid w:val="005F011C"/>
    <w:rsid w:val="006045AA"/>
    <w:rsid w:val="00617A67"/>
    <w:rsid w:val="00617BE3"/>
    <w:rsid w:val="006203D1"/>
    <w:rsid w:val="0062605C"/>
    <w:rsid w:val="006263AA"/>
    <w:rsid w:val="0064710A"/>
    <w:rsid w:val="00670A67"/>
    <w:rsid w:val="00681B25"/>
    <w:rsid w:val="006C1D35"/>
    <w:rsid w:val="006C39BE"/>
    <w:rsid w:val="006C602C"/>
    <w:rsid w:val="006C7354"/>
    <w:rsid w:val="006D5779"/>
    <w:rsid w:val="006E3AC4"/>
    <w:rsid w:val="007014E7"/>
    <w:rsid w:val="00701B86"/>
    <w:rsid w:val="00714C68"/>
    <w:rsid w:val="0071613D"/>
    <w:rsid w:val="00725A0A"/>
    <w:rsid w:val="007326F6"/>
    <w:rsid w:val="00774D32"/>
    <w:rsid w:val="007B3015"/>
    <w:rsid w:val="007E05C4"/>
    <w:rsid w:val="00802202"/>
    <w:rsid w:val="00806A39"/>
    <w:rsid w:val="00814615"/>
    <w:rsid w:val="0081627E"/>
    <w:rsid w:val="00852317"/>
    <w:rsid w:val="00875196"/>
    <w:rsid w:val="0088784C"/>
    <w:rsid w:val="008A56BE"/>
    <w:rsid w:val="008A6193"/>
    <w:rsid w:val="008B0703"/>
    <w:rsid w:val="008B64EF"/>
    <w:rsid w:val="008C7BA2"/>
    <w:rsid w:val="0090362A"/>
    <w:rsid w:val="00904D12"/>
    <w:rsid w:val="00911266"/>
    <w:rsid w:val="009128DE"/>
    <w:rsid w:val="00930875"/>
    <w:rsid w:val="00942884"/>
    <w:rsid w:val="0095679B"/>
    <w:rsid w:val="00963CB5"/>
    <w:rsid w:val="009B53DD"/>
    <w:rsid w:val="009C08BB"/>
    <w:rsid w:val="009C5A1D"/>
    <w:rsid w:val="009E09A3"/>
    <w:rsid w:val="009E5736"/>
    <w:rsid w:val="009E703D"/>
    <w:rsid w:val="009F1658"/>
    <w:rsid w:val="00A00868"/>
    <w:rsid w:val="00A40B8D"/>
    <w:rsid w:val="00A47E2A"/>
    <w:rsid w:val="00A76BAD"/>
    <w:rsid w:val="00A818E9"/>
    <w:rsid w:val="00A83A32"/>
    <w:rsid w:val="00A974F9"/>
    <w:rsid w:val="00AA3F2E"/>
    <w:rsid w:val="00AA5E39"/>
    <w:rsid w:val="00AA6B40"/>
    <w:rsid w:val="00AD404D"/>
    <w:rsid w:val="00AE264C"/>
    <w:rsid w:val="00B009B1"/>
    <w:rsid w:val="00B20598"/>
    <w:rsid w:val="00B253AE"/>
    <w:rsid w:val="00B60E7E"/>
    <w:rsid w:val="00B659E1"/>
    <w:rsid w:val="00B83AB6"/>
    <w:rsid w:val="00B939EF"/>
    <w:rsid w:val="00B9454D"/>
    <w:rsid w:val="00BA2F7E"/>
    <w:rsid w:val="00BA539E"/>
    <w:rsid w:val="00BB5C6B"/>
    <w:rsid w:val="00BC7D01"/>
    <w:rsid w:val="00BD55FD"/>
    <w:rsid w:val="00BE572D"/>
    <w:rsid w:val="00BF25ED"/>
    <w:rsid w:val="00BF3DE7"/>
    <w:rsid w:val="00C219F0"/>
    <w:rsid w:val="00C33FFF"/>
    <w:rsid w:val="00C3743D"/>
    <w:rsid w:val="00C3790C"/>
    <w:rsid w:val="00C47824"/>
    <w:rsid w:val="00C47BD8"/>
    <w:rsid w:val="00C60C6A"/>
    <w:rsid w:val="00C71847"/>
    <w:rsid w:val="00C76565"/>
    <w:rsid w:val="00C81140"/>
    <w:rsid w:val="00C95F18"/>
    <w:rsid w:val="00CB2395"/>
    <w:rsid w:val="00CB7A50"/>
    <w:rsid w:val="00CD31A5"/>
    <w:rsid w:val="00CD3538"/>
    <w:rsid w:val="00CE1825"/>
    <w:rsid w:val="00CE5503"/>
    <w:rsid w:val="00D0319F"/>
    <w:rsid w:val="00D3698C"/>
    <w:rsid w:val="00D45EDE"/>
    <w:rsid w:val="00D52E15"/>
    <w:rsid w:val="00D62341"/>
    <w:rsid w:val="00D64FF9"/>
    <w:rsid w:val="00D675CA"/>
    <w:rsid w:val="00D71C81"/>
    <w:rsid w:val="00D805C4"/>
    <w:rsid w:val="00D85619"/>
    <w:rsid w:val="00D94D54"/>
    <w:rsid w:val="00D95F79"/>
    <w:rsid w:val="00DB38C1"/>
    <w:rsid w:val="00DD7246"/>
    <w:rsid w:val="00DE0497"/>
    <w:rsid w:val="00DF6EA7"/>
    <w:rsid w:val="00E06B03"/>
    <w:rsid w:val="00E22D22"/>
    <w:rsid w:val="00E349FB"/>
    <w:rsid w:val="00E44059"/>
    <w:rsid w:val="00E4525A"/>
    <w:rsid w:val="00E51FBB"/>
    <w:rsid w:val="00E54572"/>
    <w:rsid w:val="00E5735F"/>
    <w:rsid w:val="00E577A9"/>
    <w:rsid w:val="00E67390"/>
    <w:rsid w:val="00E70A47"/>
    <w:rsid w:val="00E824B7"/>
    <w:rsid w:val="00EA2A39"/>
    <w:rsid w:val="00EB0EE0"/>
    <w:rsid w:val="00EB26EF"/>
    <w:rsid w:val="00EC5C3F"/>
    <w:rsid w:val="00F11EDB"/>
    <w:rsid w:val="00F162EA"/>
    <w:rsid w:val="00F208C0"/>
    <w:rsid w:val="00F266A7"/>
    <w:rsid w:val="00F32118"/>
    <w:rsid w:val="00F55D6F"/>
    <w:rsid w:val="00F57C50"/>
    <w:rsid w:val="00F806F2"/>
    <w:rsid w:val="00F85ED0"/>
    <w:rsid w:val="00F91AD3"/>
    <w:rsid w:val="00F9684C"/>
    <w:rsid w:val="00FA07C6"/>
    <w:rsid w:val="00FB5A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F91AD3"/>
    <w:pPr>
      <w:widowControl w:val="0"/>
      <w:autoSpaceDE w:val="0"/>
      <w:autoSpaceDN w:val="0"/>
      <w:spacing w:before="87"/>
    </w:pPr>
    <w:rPr>
      <w:rFonts w:ascii="Segoe UI" w:eastAsia="Segoe UI" w:hAnsi="Segoe UI" w:cs="Segoe UI"/>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52C57-C094-4D29-8D80-7865DA2D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4</Pages>
  <Words>1698</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43</cp:revision>
  <cp:lastPrinted>2018-02-03T04:50:00Z</cp:lastPrinted>
  <dcterms:created xsi:type="dcterms:W3CDTF">2018-02-03T03:39:00Z</dcterms:created>
  <dcterms:modified xsi:type="dcterms:W3CDTF">2019-11-21T08:57:00Z</dcterms:modified>
</cp:coreProperties>
</file>